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4E3" w:rsidRPr="003E7979" w:rsidRDefault="005E14E3" w:rsidP="005E14E3">
      <w:pPr>
        <w:spacing w:after="0" w:line="360" w:lineRule="auto"/>
        <w:ind w:left="709"/>
        <w:rPr>
          <w:rStyle w:val="a6"/>
          <w:rFonts w:ascii="Times New Roman" w:hAnsi="Times New Roman" w:cs="Times New Roman"/>
          <w:caps/>
          <w:color w:val="0070C0"/>
        </w:rPr>
      </w:pPr>
    </w:p>
    <w:p w:rsidR="009D493A" w:rsidRPr="0077220C" w:rsidRDefault="00EA7859" w:rsidP="0077220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E7979">
        <w:rPr>
          <w:rFonts w:ascii="Times New Roman" w:hAnsi="Times New Roman" w:cs="Times New Roman"/>
          <w:b/>
          <w:bCs/>
        </w:rPr>
        <w:t>Опросный лист на проектирование и</w:t>
      </w:r>
      <w:r w:rsidR="0077220C">
        <w:rPr>
          <w:rFonts w:ascii="Times New Roman" w:hAnsi="Times New Roman" w:cs="Times New Roman"/>
          <w:b/>
          <w:bCs/>
        </w:rPr>
        <w:t xml:space="preserve"> </w:t>
      </w:r>
      <w:r w:rsidR="00BA5E44" w:rsidRPr="003E7979">
        <w:rPr>
          <w:rFonts w:ascii="Times New Roman" w:hAnsi="Times New Roman" w:cs="Times New Roman"/>
          <w:b/>
          <w:bCs/>
        </w:rPr>
        <w:t xml:space="preserve">изготовление </w:t>
      </w:r>
      <w:r w:rsidR="009C7E16" w:rsidRPr="003E7979">
        <w:rPr>
          <w:rFonts w:ascii="Times New Roman" w:hAnsi="Times New Roman" w:cs="Times New Roman"/>
          <w:b/>
          <w:bCs/>
        </w:rPr>
        <w:t>локального очистного сооружения</w:t>
      </w:r>
    </w:p>
    <w:p w:rsidR="008639B5" w:rsidRPr="003E7979" w:rsidRDefault="008639B5" w:rsidP="009D493A">
      <w:pPr>
        <w:pStyle w:val="1"/>
        <w:spacing w:line="312" w:lineRule="auto"/>
        <w:jc w:val="center"/>
        <w:rPr>
          <w:b/>
          <w:sz w:val="22"/>
          <w:szCs w:val="22"/>
        </w:rPr>
      </w:pPr>
    </w:p>
    <w:p w:rsidR="00D50DE0" w:rsidRPr="003E7979" w:rsidRDefault="003B1FB6" w:rsidP="005E14E3">
      <w:pPr>
        <w:tabs>
          <w:tab w:val="left" w:pos="4444"/>
        </w:tabs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a9"/>
        <w:tblW w:w="10206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125"/>
        <w:gridCol w:w="2693"/>
        <w:gridCol w:w="285"/>
        <w:gridCol w:w="567"/>
        <w:gridCol w:w="495"/>
        <w:gridCol w:w="214"/>
        <w:gridCol w:w="1133"/>
        <w:gridCol w:w="2694"/>
      </w:tblGrid>
      <w:tr w:rsidR="00BA5E44" w:rsidRPr="003E7979" w:rsidTr="004723B0">
        <w:tc>
          <w:tcPr>
            <w:tcW w:w="10206" w:type="dxa"/>
            <w:gridSpan w:val="8"/>
            <w:shd w:val="clear" w:color="auto" w:fill="00B0F0"/>
          </w:tcPr>
          <w:p w:rsidR="00BA5E44" w:rsidRPr="003E7979" w:rsidRDefault="00BA5E44" w:rsidP="00F66765">
            <w:pPr>
              <w:tabs>
                <w:tab w:val="left" w:pos="4444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3E7979">
              <w:rPr>
                <w:rFonts w:ascii="Times New Roman" w:hAnsi="Times New Roman" w:cs="Times New Roman"/>
                <w:b/>
              </w:rPr>
              <w:t>Исходные данные</w:t>
            </w:r>
          </w:p>
        </w:tc>
      </w:tr>
      <w:tr w:rsidR="009C7E16" w:rsidRPr="003E7979" w:rsidTr="009C7E16">
        <w:tc>
          <w:tcPr>
            <w:tcW w:w="5670" w:type="dxa"/>
            <w:gridSpan w:val="4"/>
            <w:shd w:val="clear" w:color="auto" w:fill="C6D9F1" w:themeFill="text2" w:themeFillTint="33"/>
          </w:tcPr>
          <w:p w:rsidR="009C7E16" w:rsidRPr="003E7979" w:rsidRDefault="009C7E16" w:rsidP="009C7E16">
            <w:pPr>
              <w:pStyle w:val="1"/>
              <w:rPr>
                <w:sz w:val="22"/>
                <w:szCs w:val="22"/>
              </w:rPr>
            </w:pPr>
            <w:r w:rsidRPr="003E7979">
              <w:rPr>
                <w:bCs/>
                <w:color w:val="231F20"/>
                <w:sz w:val="22"/>
                <w:szCs w:val="22"/>
              </w:rPr>
              <w:t xml:space="preserve">Максимальный </w:t>
            </w:r>
            <w:r w:rsidRPr="003E7979">
              <w:rPr>
                <w:bCs/>
                <w:color w:val="231F20"/>
                <w:spacing w:val="2"/>
                <w:sz w:val="22"/>
                <w:szCs w:val="22"/>
              </w:rPr>
              <w:t xml:space="preserve">расход, поступающий </w:t>
            </w:r>
            <w:r w:rsidRPr="003E7979">
              <w:rPr>
                <w:bCs/>
                <w:color w:val="231F20"/>
                <w:sz w:val="22"/>
                <w:szCs w:val="22"/>
              </w:rPr>
              <w:t xml:space="preserve">на </w:t>
            </w:r>
            <w:r w:rsidRPr="003E7979">
              <w:rPr>
                <w:bCs/>
                <w:color w:val="231F20"/>
                <w:spacing w:val="2"/>
                <w:sz w:val="22"/>
                <w:szCs w:val="22"/>
              </w:rPr>
              <w:t>очистное</w:t>
            </w:r>
            <w:r w:rsidR="0077220C">
              <w:rPr>
                <w:bCs/>
                <w:color w:val="231F20"/>
                <w:spacing w:val="2"/>
                <w:sz w:val="22"/>
                <w:szCs w:val="22"/>
              </w:rPr>
              <w:t xml:space="preserve"> </w:t>
            </w:r>
            <w:r w:rsidRPr="003E7979">
              <w:rPr>
                <w:bCs/>
                <w:color w:val="231F20"/>
                <w:sz w:val="22"/>
                <w:szCs w:val="22"/>
              </w:rPr>
              <w:t>сооружение</w:t>
            </w:r>
          </w:p>
        </w:tc>
        <w:tc>
          <w:tcPr>
            <w:tcW w:w="709" w:type="dxa"/>
            <w:gridSpan w:val="2"/>
            <w:shd w:val="clear" w:color="auto" w:fill="C6D9F1" w:themeFill="text2" w:themeFillTint="33"/>
          </w:tcPr>
          <w:p w:rsidR="009C7E16" w:rsidRPr="003E7979" w:rsidRDefault="009C7E16" w:rsidP="00D41925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 w:rsidRPr="003E7979">
              <w:rPr>
                <w:rFonts w:ascii="Times New Roman" w:hAnsi="Times New Roman" w:cs="Times New Roman"/>
              </w:rPr>
              <w:t>л/с</w:t>
            </w:r>
          </w:p>
        </w:tc>
        <w:tc>
          <w:tcPr>
            <w:tcW w:w="3827" w:type="dxa"/>
            <w:gridSpan w:val="2"/>
          </w:tcPr>
          <w:p w:rsidR="009C7E16" w:rsidRPr="003E7979" w:rsidRDefault="009C7E16" w:rsidP="00D41925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7E16" w:rsidRPr="003E7979" w:rsidTr="009C7E16">
        <w:tc>
          <w:tcPr>
            <w:tcW w:w="5670" w:type="dxa"/>
            <w:gridSpan w:val="4"/>
            <w:shd w:val="clear" w:color="auto" w:fill="C6D9F1" w:themeFill="text2" w:themeFillTint="33"/>
          </w:tcPr>
          <w:p w:rsidR="009C7E16" w:rsidRPr="003E7979" w:rsidRDefault="009C7E16" w:rsidP="009C7E16">
            <w:pPr>
              <w:pStyle w:val="1"/>
              <w:rPr>
                <w:bCs/>
                <w:color w:val="231F20"/>
                <w:sz w:val="22"/>
                <w:szCs w:val="22"/>
              </w:rPr>
            </w:pPr>
            <w:r w:rsidRPr="003E7979">
              <w:rPr>
                <w:bCs/>
                <w:color w:val="231F20"/>
                <w:sz w:val="22"/>
                <w:szCs w:val="22"/>
              </w:rPr>
              <w:t>Степень загрязнения по взвешенным веществам, поступающим на очистное сооружение</w:t>
            </w:r>
          </w:p>
        </w:tc>
        <w:tc>
          <w:tcPr>
            <w:tcW w:w="709" w:type="dxa"/>
            <w:gridSpan w:val="2"/>
            <w:shd w:val="clear" w:color="auto" w:fill="C6D9F1" w:themeFill="text2" w:themeFillTint="33"/>
            <w:vAlign w:val="center"/>
          </w:tcPr>
          <w:p w:rsidR="009C7E16" w:rsidRPr="003E7979" w:rsidRDefault="009C7E16" w:rsidP="009C7E16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 w:rsidRPr="003E7979">
              <w:rPr>
                <w:rFonts w:ascii="Times New Roman" w:hAnsi="Times New Roman" w:cs="Times New Roman"/>
              </w:rPr>
              <w:t>мг/л</w:t>
            </w:r>
          </w:p>
        </w:tc>
        <w:tc>
          <w:tcPr>
            <w:tcW w:w="3827" w:type="dxa"/>
            <w:gridSpan w:val="2"/>
          </w:tcPr>
          <w:p w:rsidR="009C7E16" w:rsidRPr="003E7979" w:rsidRDefault="009C7E16" w:rsidP="00D41925">
            <w:pPr>
              <w:tabs>
                <w:tab w:val="left" w:pos="4444"/>
              </w:tabs>
              <w:jc w:val="center"/>
              <w:rPr>
                <w:rFonts w:ascii="Times New Roman" w:eastAsia="Andale Sans UI" w:hAnsi="Times New Roman" w:cs="Times New Roman"/>
                <w:bCs/>
                <w:color w:val="231F20"/>
                <w:kern w:val="1"/>
              </w:rPr>
            </w:pPr>
          </w:p>
        </w:tc>
      </w:tr>
      <w:tr w:rsidR="009C7E16" w:rsidRPr="003E7979" w:rsidTr="009C7E16">
        <w:tc>
          <w:tcPr>
            <w:tcW w:w="5670" w:type="dxa"/>
            <w:gridSpan w:val="4"/>
            <w:shd w:val="clear" w:color="auto" w:fill="C6D9F1" w:themeFill="text2" w:themeFillTint="33"/>
          </w:tcPr>
          <w:p w:rsidR="009C7E16" w:rsidRPr="003E7979" w:rsidRDefault="009C7E16" w:rsidP="00585138">
            <w:pPr>
              <w:pStyle w:val="1"/>
              <w:rPr>
                <w:bCs/>
                <w:color w:val="231F20"/>
                <w:sz w:val="22"/>
                <w:szCs w:val="22"/>
              </w:rPr>
            </w:pPr>
            <w:r w:rsidRPr="003E7979">
              <w:rPr>
                <w:bCs/>
                <w:color w:val="231F20"/>
                <w:sz w:val="22"/>
                <w:szCs w:val="22"/>
              </w:rPr>
              <w:t>Степень загрязнения по нефтепродуктам, поступающим на очистное сооружение</w:t>
            </w:r>
          </w:p>
        </w:tc>
        <w:tc>
          <w:tcPr>
            <w:tcW w:w="709" w:type="dxa"/>
            <w:gridSpan w:val="2"/>
            <w:shd w:val="clear" w:color="auto" w:fill="C6D9F1" w:themeFill="text2" w:themeFillTint="33"/>
            <w:vAlign w:val="center"/>
          </w:tcPr>
          <w:p w:rsidR="009C7E16" w:rsidRPr="003E7979" w:rsidRDefault="009C7E16" w:rsidP="009C7E16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Cs/>
                <w:color w:val="231F20"/>
                <w:sz w:val="22"/>
                <w:szCs w:val="22"/>
              </w:rPr>
            </w:pPr>
            <w:r w:rsidRPr="003E7979">
              <w:rPr>
                <w:bCs/>
                <w:color w:val="231F20"/>
                <w:sz w:val="22"/>
                <w:szCs w:val="22"/>
              </w:rPr>
              <w:t>мг/л</w:t>
            </w:r>
          </w:p>
        </w:tc>
        <w:tc>
          <w:tcPr>
            <w:tcW w:w="3827" w:type="dxa"/>
            <w:gridSpan w:val="2"/>
          </w:tcPr>
          <w:p w:rsidR="009C7E16" w:rsidRPr="003E7979" w:rsidRDefault="009C7E16" w:rsidP="009C7E16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/>
                <w:color w:val="231F20"/>
                <w:sz w:val="22"/>
                <w:szCs w:val="22"/>
              </w:rPr>
            </w:pPr>
          </w:p>
        </w:tc>
      </w:tr>
      <w:tr w:rsidR="009C7E16" w:rsidRPr="003E7979" w:rsidTr="009C7E16">
        <w:tc>
          <w:tcPr>
            <w:tcW w:w="5670" w:type="dxa"/>
            <w:gridSpan w:val="4"/>
            <w:shd w:val="clear" w:color="auto" w:fill="C6D9F1" w:themeFill="text2" w:themeFillTint="33"/>
          </w:tcPr>
          <w:p w:rsidR="009C7E16" w:rsidRPr="003E7979" w:rsidRDefault="009C7E16" w:rsidP="00585138">
            <w:pPr>
              <w:pStyle w:val="1"/>
              <w:rPr>
                <w:bCs/>
                <w:color w:val="231F20"/>
                <w:sz w:val="22"/>
                <w:szCs w:val="22"/>
              </w:rPr>
            </w:pPr>
            <w:r w:rsidRPr="003E7979">
              <w:rPr>
                <w:bCs/>
                <w:color w:val="231F20"/>
                <w:sz w:val="22"/>
                <w:szCs w:val="22"/>
              </w:rPr>
              <w:t>Состав и количество дополнительных загрязнений</w:t>
            </w:r>
          </w:p>
        </w:tc>
        <w:tc>
          <w:tcPr>
            <w:tcW w:w="709" w:type="dxa"/>
            <w:gridSpan w:val="2"/>
            <w:shd w:val="clear" w:color="auto" w:fill="C6D9F1" w:themeFill="text2" w:themeFillTint="33"/>
            <w:vAlign w:val="center"/>
          </w:tcPr>
          <w:p w:rsidR="009C7E16" w:rsidRPr="003E7979" w:rsidRDefault="009C7E16" w:rsidP="009C7E16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Cs/>
                <w:color w:val="231F20"/>
                <w:sz w:val="22"/>
                <w:szCs w:val="22"/>
              </w:rPr>
            </w:pPr>
            <w:r w:rsidRPr="003E7979">
              <w:rPr>
                <w:bCs/>
                <w:color w:val="231F20"/>
                <w:sz w:val="22"/>
                <w:szCs w:val="22"/>
              </w:rPr>
              <w:t>мг/л</w:t>
            </w:r>
          </w:p>
        </w:tc>
        <w:tc>
          <w:tcPr>
            <w:tcW w:w="3827" w:type="dxa"/>
            <w:gridSpan w:val="2"/>
          </w:tcPr>
          <w:p w:rsidR="009C7E16" w:rsidRPr="003E7979" w:rsidRDefault="009C7E16" w:rsidP="009C7E16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/>
                <w:color w:val="231F20"/>
                <w:sz w:val="22"/>
                <w:szCs w:val="22"/>
              </w:rPr>
            </w:pPr>
          </w:p>
        </w:tc>
      </w:tr>
      <w:tr w:rsidR="009C7E16" w:rsidRPr="003E7979" w:rsidTr="009C7E16">
        <w:tc>
          <w:tcPr>
            <w:tcW w:w="5670" w:type="dxa"/>
            <w:gridSpan w:val="4"/>
            <w:shd w:val="clear" w:color="auto" w:fill="C6D9F1" w:themeFill="text2" w:themeFillTint="33"/>
          </w:tcPr>
          <w:p w:rsidR="009C7E16" w:rsidRPr="003E7979" w:rsidRDefault="009C7E16" w:rsidP="00585138">
            <w:pPr>
              <w:pStyle w:val="1"/>
              <w:rPr>
                <w:bCs/>
                <w:color w:val="231F20"/>
                <w:sz w:val="22"/>
                <w:szCs w:val="22"/>
              </w:rPr>
            </w:pPr>
            <w:r w:rsidRPr="003E7979">
              <w:rPr>
                <w:bCs/>
                <w:color w:val="231F20"/>
                <w:sz w:val="22"/>
                <w:szCs w:val="22"/>
              </w:rPr>
              <w:t>Необходимая степень очистки по взвешенным веществам</w:t>
            </w:r>
          </w:p>
        </w:tc>
        <w:tc>
          <w:tcPr>
            <w:tcW w:w="709" w:type="dxa"/>
            <w:gridSpan w:val="2"/>
            <w:shd w:val="clear" w:color="auto" w:fill="C6D9F1" w:themeFill="text2" w:themeFillTint="33"/>
            <w:vAlign w:val="center"/>
          </w:tcPr>
          <w:p w:rsidR="009C7E16" w:rsidRPr="003E7979" w:rsidRDefault="009C7E16" w:rsidP="009C7E16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Cs/>
                <w:color w:val="231F20"/>
                <w:sz w:val="22"/>
                <w:szCs w:val="22"/>
              </w:rPr>
            </w:pPr>
            <w:r w:rsidRPr="003E7979">
              <w:rPr>
                <w:bCs/>
                <w:color w:val="231F20"/>
                <w:sz w:val="22"/>
                <w:szCs w:val="22"/>
              </w:rPr>
              <w:t>мг/л</w:t>
            </w:r>
          </w:p>
        </w:tc>
        <w:tc>
          <w:tcPr>
            <w:tcW w:w="3827" w:type="dxa"/>
            <w:gridSpan w:val="2"/>
          </w:tcPr>
          <w:p w:rsidR="009C7E16" w:rsidRPr="003E7979" w:rsidRDefault="009C7E16" w:rsidP="009C7E16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/>
                <w:color w:val="231F20"/>
                <w:sz w:val="22"/>
                <w:szCs w:val="22"/>
              </w:rPr>
            </w:pPr>
          </w:p>
        </w:tc>
      </w:tr>
      <w:tr w:rsidR="009C7E16" w:rsidRPr="003E7979" w:rsidTr="009C7E16">
        <w:tc>
          <w:tcPr>
            <w:tcW w:w="5670" w:type="dxa"/>
            <w:gridSpan w:val="4"/>
            <w:shd w:val="clear" w:color="auto" w:fill="C6D9F1" w:themeFill="text2" w:themeFillTint="33"/>
          </w:tcPr>
          <w:p w:rsidR="009C7E16" w:rsidRPr="003E7979" w:rsidRDefault="009C7E16" w:rsidP="00585138">
            <w:pPr>
              <w:pStyle w:val="1"/>
              <w:rPr>
                <w:bCs/>
                <w:color w:val="231F20"/>
                <w:sz w:val="22"/>
                <w:szCs w:val="22"/>
              </w:rPr>
            </w:pPr>
            <w:r w:rsidRPr="003E7979">
              <w:rPr>
                <w:bCs/>
                <w:color w:val="231F20"/>
                <w:sz w:val="22"/>
                <w:szCs w:val="22"/>
              </w:rPr>
              <w:t>Необходимая степень очистки по нефтепродуктам</w:t>
            </w:r>
          </w:p>
        </w:tc>
        <w:tc>
          <w:tcPr>
            <w:tcW w:w="709" w:type="dxa"/>
            <w:gridSpan w:val="2"/>
            <w:shd w:val="clear" w:color="auto" w:fill="C6D9F1" w:themeFill="text2" w:themeFillTint="33"/>
            <w:vAlign w:val="center"/>
          </w:tcPr>
          <w:p w:rsidR="009C7E16" w:rsidRPr="003E7979" w:rsidRDefault="009C7E16" w:rsidP="009C7E16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Cs/>
                <w:color w:val="231F20"/>
                <w:sz w:val="22"/>
                <w:szCs w:val="22"/>
              </w:rPr>
            </w:pPr>
            <w:r w:rsidRPr="003E7979">
              <w:rPr>
                <w:bCs/>
                <w:color w:val="231F20"/>
                <w:sz w:val="22"/>
                <w:szCs w:val="22"/>
              </w:rPr>
              <w:t>мг/л</w:t>
            </w:r>
          </w:p>
        </w:tc>
        <w:tc>
          <w:tcPr>
            <w:tcW w:w="3827" w:type="dxa"/>
            <w:gridSpan w:val="2"/>
          </w:tcPr>
          <w:p w:rsidR="009C7E16" w:rsidRPr="003E7979" w:rsidRDefault="009C7E16" w:rsidP="009C7E16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/>
                <w:color w:val="231F20"/>
                <w:sz w:val="22"/>
                <w:szCs w:val="22"/>
              </w:rPr>
            </w:pPr>
          </w:p>
        </w:tc>
      </w:tr>
      <w:tr w:rsidR="009C7E16" w:rsidRPr="003E7979" w:rsidTr="004723B0">
        <w:tc>
          <w:tcPr>
            <w:tcW w:w="10206" w:type="dxa"/>
            <w:gridSpan w:val="8"/>
            <w:shd w:val="clear" w:color="auto" w:fill="C6D9F1" w:themeFill="text2" w:themeFillTint="33"/>
          </w:tcPr>
          <w:p w:rsidR="009C7E16" w:rsidRPr="003E7979" w:rsidRDefault="009C7E16" w:rsidP="00F66765">
            <w:pPr>
              <w:tabs>
                <w:tab w:val="left" w:pos="4444"/>
              </w:tabs>
              <w:spacing w:before="120" w:after="120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3E7979">
              <w:rPr>
                <w:rFonts w:ascii="Times New Roman" w:eastAsia="Andale Sans UI" w:hAnsi="Times New Roman" w:cs="Times New Roman"/>
                <w:kern w:val="1"/>
              </w:rPr>
              <w:t>Подводящий трубопровод</w:t>
            </w:r>
          </w:p>
        </w:tc>
      </w:tr>
      <w:tr w:rsidR="009C7E16" w:rsidRPr="003E7979" w:rsidTr="00F42F87">
        <w:tc>
          <w:tcPr>
            <w:tcW w:w="2125" w:type="dxa"/>
          </w:tcPr>
          <w:p w:rsidR="009C7E16" w:rsidRPr="003E7979" w:rsidRDefault="009C7E16" w:rsidP="00790E59">
            <w:pPr>
              <w:pStyle w:val="1"/>
              <w:jc w:val="center"/>
              <w:rPr>
                <w:rStyle w:val="10"/>
                <w:sz w:val="22"/>
                <w:szCs w:val="22"/>
              </w:rPr>
            </w:pPr>
            <w:r w:rsidRPr="003E7979">
              <w:rPr>
                <w:rStyle w:val="10"/>
                <w:sz w:val="22"/>
                <w:szCs w:val="22"/>
              </w:rPr>
              <w:t>Количество, шт.</w:t>
            </w:r>
          </w:p>
        </w:tc>
        <w:tc>
          <w:tcPr>
            <w:tcW w:w="2693" w:type="dxa"/>
          </w:tcPr>
          <w:p w:rsidR="009C7E16" w:rsidRPr="003E7979" w:rsidRDefault="009C7E16" w:rsidP="00F66765">
            <w:pPr>
              <w:pStyle w:val="1"/>
              <w:jc w:val="center"/>
              <w:rPr>
                <w:sz w:val="22"/>
                <w:szCs w:val="22"/>
              </w:rPr>
            </w:pPr>
            <w:r w:rsidRPr="003E7979">
              <w:rPr>
                <w:rStyle w:val="10"/>
                <w:sz w:val="22"/>
                <w:szCs w:val="22"/>
              </w:rPr>
              <w:t xml:space="preserve">Диаметр </w:t>
            </w:r>
            <w:r w:rsidRPr="003E7979">
              <w:rPr>
                <w:rStyle w:val="10"/>
                <w:sz w:val="22"/>
                <w:szCs w:val="22"/>
                <w:lang w:val="en-US"/>
              </w:rPr>
              <w:t>d</w:t>
            </w:r>
            <w:r w:rsidRPr="003E7979">
              <w:rPr>
                <w:rStyle w:val="10"/>
                <w:sz w:val="22"/>
                <w:szCs w:val="22"/>
                <w:vertAlign w:val="subscript"/>
              </w:rPr>
              <w:t>подв</w:t>
            </w:r>
            <w:r w:rsidRPr="003E7979">
              <w:rPr>
                <w:rStyle w:val="10"/>
                <w:sz w:val="22"/>
                <w:szCs w:val="22"/>
              </w:rPr>
              <w:t>, мм</w:t>
            </w:r>
          </w:p>
        </w:tc>
        <w:tc>
          <w:tcPr>
            <w:tcW w:w="2694" w:type="dxa"/>
            <w:gridSpan w:val="5"/>
          </w:tcPr>
          <w:p w:rsidR="009C7E16" w:rsidRPr="003E7979" w:rsidRDefault="009C7E16" w:rsidP="00D41925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 w:rsidRPr="003E7979">
              <w:rPr>
                <w:rFonts w:ascii="Times New Roman" w:hAnsi="Times New Roman" w:cs="Times New Roman"/>
              </w:rPr>
              <w:t xml:space="preserve">Материал </w:t>
            </w:r>
          </w:p>
        </w:tc>
        <w:tc>
          <w:tcPr>
            <w:tcW w:w="2694" w:type="dxa"/>
          </w:tcPr>
          <w:p w:rsidR="009C7E16" w:rsidRPr="003E7979" w:rsidRDefault="009C7E16" w:rsidP="00D41925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E7979">
              <w:rPr>
                <w:rStyle w:val="10"/>
                <w:rFonts w:ascii="Times New Roman" w:hAnsi="Times New Roman" w:cs="Times New Roman"/>
              </w:rPr>
              <w:t>Глубина заложения, Н</w:t>
            </w:r>
            <w:r w:rsidRPr="003E7979">
              <w:rPr>
                <w:rStyle w:val="10"/>
                <w:rFonts w:ascii="Times New Roman" w:hAnsi="Times New Roman" w:cs="Times New Roman"/>
                <w:vertAlign w:val="subscript"/>
              </w:rPr>
              <w:t>подв</w:t>
            </w:r>
            <w:r w:rsidRPr="003E7979">
              <w:rPr>
                <w:rStyle w:val="10"/>
                <w:rFonts w:ascii="Times New Roman" w:hAnsi="Times New Roman" w:cs="Times New Roman"/>
              </w:rPr>
              <w:t>, м</w:t>
            </w:r>
          </w:p>
        </w:tc>
      </w:tr>
      <w:tr w:rsidR="009C7E16" w:rsidRPr="003E7979" w:rsidTr="00F42F87">
        <w:tc>
          <w:tcPr>
            <w:tcW w:w="2125" w:type="dxa"/>
          </w:tcPr>
          <w:p w:rsidR="009C7E16" w:rsidRPr="003E7979" w:rsidRDefault="009C7E16" w:rsidP="00790E59">
            <w:pPr>
              <w:pStyle w:val="1"/>
              <w:jc w:val="center"/>
              <w:rPr>
                <w:rStyle w:val="10"/>
                <w:sz w:val="22"/>
                <w:szCs w:val="22"/>
              </w:rPr>
            </w:pPr>
          </w:p>
        </w:tc>
        <w:tc>
          <w:tcPr>
            <w:tcW w:w="2693" w:type="dxa"/>
          </w:tcPr>
          <w:p w:rsidR="009C7E16" w:rsidRPr="003E7979" w:rsidRDefault="009C7E16" w:rsidP="00F66765">
            <w:pPr>
              <w:pStyle w:val="1"/>
              <w:jc w:val="center"/>
              <w:rPr>
                <w:rStyle w:val="10"/>
                <w:sz w:val="22"/>
                <w:szCs w:val="22"/>
              </w:rPr>
            </w:pPr>
          </w:p>
        </w:tc>
        <w:tc>
          <w:tcPr>
            <w:tcW w:w="2694" w:type="dxa"/>
            <w:gridSpan w:val="5"/>
          </w:tcPr>
          <w:p w:rsidR="009C7E16" w:rsidRPr="003E7979" w:rsidRDefault="009C7E16" w:rsidP="00D41925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9C7E16" w:rsidRPr="003E7979" w:rsidRDefault="009C7E16" w:rsidP="00D41925">
            <w:pPr>
              <w:tabs>
                <w:tab w:val="left" w:pos="4444"/>
              </w:tabs>
              <w:jc w:val="center"/>
              <w:rPr>
                <w:rStyle w:val="10"/>
                <w:rFonts w:ascii="Times New Roman" w:hAnsi="Times New Roman" w:cs="Times New Roman"/>
              </w:rPr>
            </w:pPr>
          </w:p>
        </w:tc>
      </w:tr>
      <w:tr w:rsidR="009C7E16" w:rsidRPr="003E7979" w:rsidTr="004723B0">
        <w:tc>
          <w:tcPr>
            <w:tcW w:w="10206" w:type="dxa"/>
            <w:gridSpan w:val="8"/>
            <w:shd w:val="clear" w:color="auto" w:fill="C6D9F1" w:themeFill="text2" w:themeFillTint="33"/>
          </w:tcPr>
          <w:p w:rsidR="009C7E16" w:rsidRPr="003E7979" w:rsidRDefault="009C7E16" w:rsidP="00F66765">
            <w:pPr>
              <w:tabs>
                <w:tab w:val="left" w:pos="4444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3E7979">
              <w:rPr>
                <w:rFonts w:ascii="Times New Roman" w:eastAsia="Andale Sans UI" w:hAnsi="Times New Roman" w:cs="Times New Roman"/>
                <w:kern w:val="1"/>
              </w:rPr>
              <w:t>Отводящий трубопровод</w:t>
            </w:r>
          </w:p>
        </w:tc>
      </w:tr>
      <w:tr w:rsidR="009C7E16" w:rsidRPr="003E7979" w:rsidTr="00F42F87">
        <w:tc>
          <w:tcPr>
            <w:tcW w:w="2125" w:type="dxa"/>
          </w:tcPr>
          <w:p w:rsidR="009C7E16" w:rsidRPr="003E7979" w:rsidRDefault="009C7E16" w:rsidP="00FF728B">
            <w:pPr>
              <w:pStyle w:val="1"/>
              <w:jc w:val="center"/>
              <w:rPr>
                <w:rStyle w:val="10"/>
                <w:sz w:val="22"/>
                <w:szCs w:val="22"/>
              </w:rPr>
            </w:pPr>
            <w:r w:rsidRPr="003E7979">
              <w:rPr>
                <w:rStyle w:val="10"/>
                <w:sz w:val="22"/>
                <w:szCs w:val="22"/>
              </w:rPr>
              <w:t>Количество, шт.</w:t>
            </w:r>
          </w:p>
        </w:tc>
        <w:tc>
          <w:tcPr>
            <w:tcW w:w="2693" w:type="dxa"/>
          </w:tcPr>
          <w:p w:rsidR="009C7E16" w:rsidRPr="003E7979" w:rsidRDefault="009C7E16" w:rsidP="00FF728B">
            <w:pPr>
              <w:pStyle w:val="1"/>
              <w:jc w:val="center"/>
              <w:rPr>
                <w:sz w:val="22"/>
                <w:szCs w:val="22"/>
              </w:rPr>
            </w:pPr>
            <w:r w:rsidRPr="003E7979">
              <w:rPr>
                <w:rStyle w:val="10"/>
                <w:sz w:val="22"/>
                <w:szCs w:val="22"/>
              </w:rPr>
              <w:t xml:space="preserve">Диаметр </w:t>
            </w:r>
            <w:r w:rsidRPr="003E7979">
              <w:rPr>
                <w:rStyle w:val="10"/>
                <w:sz w:val="22"/>
                <w:szCs w:val="22"/>
                <w:lang w:val="en-US"/>
              </w:rPr>
              <w:t>d</w:t>
            </w:r>
            <w:r w:rsidRPr="003E7979">
              <w:rPr>
                <w:rStyle w:val="10"/>
                <w:sz w:val="22"/>
                <w:szCs w:val="22"/>
                <w:vertAlign w:val="subscript"/>
              </w:rPr>
              <w:t>отвод</w:t>
            </w:r>
            <w:r w:rsidRPr="003E7979">
              <w:rPr>
                <w:rStyle w:val="10"/>
                <w:sz w:val="22"/>
                <w:szCs w:val="22"/>
              </w:rPr>
              <w:t>, мм</w:t>
            </w:r>
          </w:p>
        </w:tc>
        <w:tc>
          <w:tcPr>
            <w:tcW w:w="2694" w:type="dxa"/>
            <w:gridSpan w:val="5"/>
          </w:tcPr>
          <w:p w:rsidR="009C7E16" w:rsidRPr="003E7979" w:rsidRDefault="009C7E16" w:rsidP="00FF728B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 w:rsidRPr="003E7979">
              <w:rPr>
                <w:rFonts w:ascii="Times New Roman" w:hAnsi="Times New Roman" w:cs="Times New Roman"/>
              </w:rPr>
              <w:t xml:space="preserve">Материал </w:t>
            </w:r>
          </w:p>
        </w:tc>
        <w:tc>
          <w:tcPr>
            <w:tcW w:w="2694" w:type="dxa"/>
          </w:tcPr>
          <w:p w:rsidR="009C7E16" w:rsidRPr="003E7979" w:rsidRDefault="009C7E16" w:rsidP="00FF728B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E7979">
              <w:rPr>
                <w:rStyle w:val="10"/>
                <w:rFonts w:ascii="Times New Roman" w:hAnsi="Times New Roman" w:cs="Times New Roman"/>
              </w:rPr>
              <w:t>Глубина заложения, Н</w:t>
            </w:r>
            <w:r w:rsidRPr="003E7979">
              <w:rPr>
                <w:rStyle w:val="10"/>
                <w:rFonts w:ascii="Times New Roman" w:hAnsi="Times New Roman" w:cs="Times New Roman"/>
                <w:vertAlign w:val="subscript"/>
              </w:rPr>
              <w:t>отвод</w:t>
            </w:r>
            <w:r w:rsidRPr="003E7979">
              <w:rPr>
                <w:rStyle w:val="10"/>
                <w:rFonts w:ascii="Times New Roman" w:hAnsi="Times New Roman" w:cs="Times New Roman"/>
              </w:rPr>
              <w:t>, м</w:t>
            </w:r>
          </w:p>
        </w:tc>
      </w:tr>
      <w:tr w:rsidR="009C7E16" w:rsidRPr="003E7979" w:rsidTr="00F42F87">
        <w:tc>
          <w:tcPr>
            <w:tcW w:w="2125" w:type="dxa"/>
          </w:tcPr>
          <w:p w:rsidR="009C7E16" w:rsidRPr="003E7979" w:rsidRDefault="009C7E16" w:rsidP="00FF728B">
            <w:pPr>
              <w:pStyle w:val="1"/>
              <w:jc w:val="center"/>
              <w:rPr>
                <w:rStyle w:val="10"/>
                <w:sz w:val="22"/>
                <w:szCs w:val="22"/>
              </w:rPr>
            </w:pPr>
          </w:p>
        </w:tc>
        <w:tc>
          <w:tcPr>
            <w:tcW w:w="2693" w:type="dxa"/>
          </w:tcPr>
          <w:p w:rsidR="009C7E16" w:rsidRPr="003E7979" w:rsidRDefault="009C7E16" w:rsidP="00FF728B">
            <w:pPr>
              <w:pStyle w:val="1"/>
              <w:jc w:val="center"/>
              <w:rPr>
                <w:rStyle w:val="10"/>
                <w:sz w:val="22"/>
                <w:szCs w:val="22"/>
              </w:rPr>
            </w:pPr>
          </w:p>
        </w:tc>
        <w:tc>
          <w:tcPr>
            <w:tcW w:w="2694" w:type="dxa"/>
            <w:gridSpan w:val="5"/>
          </w:tcPr>
          <w:p w:rsidR="009C7E16" w:rsidRPr="003E7979" w:rsidRDefault="009C7E16" w:rsidP="00FF728B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9C7E16" w:rsidRPr="003E7979" w:rsidRDefault="009C7E16" w:rsidP="00FF728B">
            <w:pPr>
              <w:tabs>
                <w:tab w:val="left" w:pos="4444"/>
              </w:tabs>
              <w:jc w:val="center"/>
              <w:rPr>
                <w:rStyle w:val="10"/>
                <w:rFonts w:ascii="Times New Roman" w:hAnsi="Times New Roman" w:cs="Times New Roman"/>
              </w:rPr>
            </w:pPr>
          </w:p>
        </w:tc>
      </w:tr>
      <w:tr w:rsidR="009C7E16" w:rsidRPr="003E7979" w:rsidTr="008639B5">
        <w:tc>
          <w:tcPr>
            <w:tcW w:w="2125" w:type="dxa"/>
            <w:shd w:val="clear" w:color="auto" w:fill="C6D9F1" w:themeFill="text2" w:themeFillTint="33"/>
          </w:tcPr>
          <w:p w:rsidR="009C7E16" w:rsidRPr="003E7979" w:rsidRDefault="009C7E16" w:rsidP="008639B5">
            <w:pPr>
              <w:pStyle w:val="1"/>
              <w:jc w:val="center"/>
              <w:rPr>
                <w:rStyle w:val="10"/>
                <w:sz w:val="22"/>
                <w:szCs w:val="22"/>
              </w:rPr>
            </w:pPr>
            <w:r w:rsidRPr="003E7979">
              <w:rPr>
                <w:rStyle w:val="10"/>
                <w:sz w:val="22"/>
                <w:szCs w:val="22"/>
              </w:rPr>
              <w:t>Расположение</w:t>
            </w:r>
          </w:p>
        </w:tc>
        <w:tc>
          <w:tcPr>
            <w:tcW w:w="4040" w:type="dxa"/>
            <w:gridSpan w:val="4"/>
          </w:tcPr>
          <w:p w:rsidR="009C7E16" w:rsidRPr="003E7979" w:rsidRDefault="002B7261" w:rsidP="00F42F87">
            <w:pPr>
              <w:pStyle w:val="1"/>
              <w:spacing w:before="120" w:after="120"/>
              <w:rPr>
                <w:rStyle w:val="1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1741170</wp:posOffset>
                      </wp:positionH>
                      <wp:positionV relativeFrom="paragraph">
                        <wp:posOffset>62230</wp:posOffset>
                      </wp:positionV>
                      <wp:extent cx="221615" cy="198755"/>
                      <wp:effectExtent l="0" t="0" r="26035" b="1079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1615" cy="1987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137.1pt;margin-top:4.9pt;width:17.45pt;height:15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 w:rsidR="009C7E16" w:rsidRPr="003E7979">
              <w:rPr>
                <w:rStyle w:val="10"/>
                <w:sz w:val="22"/>
                <w:szCs w:val="22"/>
              </w:rPr>
              <w:t xml:space="preserve">              Зеленая зона </w:t>
            </w:r>
          </w:p>
        </w:tc>
        <w:tc>
          <w:tcPr>
            <w:tcW w:w="4041" w:type="dxa"/>
            <w:gridSpan w:val="3"/>
          </w:tcPr>
          <w:p w:rsidR="009C7E16" w:rsidRPr="003E7979" w:rsidRDefault="002B7261" w:rsidP="00F42F87">
            <w:pPr>
              <w:tabs>
                <w:tab w:val="left" w:pos="4444"/>
              </w:tabs>
              <w:spacing w:before="120" w:after="120"/>
              <w:rPr>
                <w:rStyle w:val="10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2014220</wp:posOffset>
                      </wp:positionH>
                      <wp:positionV relativeFrom="paragraph">
                        <wp:posOffset>64135</wp:posOffset>
                      </wp:positionV>
                      <wp:extent cx="220980" cy="198755"/>
                      <wp:effectExtent l="0" t="0" r="26670" b="10795"/>
                      <wp:wrapNone/>
                      <wp:docPr id="1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0980" cy="1987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158.6pt;margin-top:5.05pt;width:17.4pt;height:15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 w:rsidR="009C7E16" w:rsidRPr="003E7979">
              <w:rPr>
                <w:rStyle w:val="10"/>
                <w:rFonts w:ascii="Times New Roman" w:hAnsi="Times New Roman" w:cs="Times New Roman"/>
              </w:rPr>
              <w:t xml:space="preserve">Асфальт </w:t>
            </w:r>
          </w:p>
        </w:tc>
      </w:tr>
      <w:tr w:rsidR="009C7E16" w:rsidRPr="003E7979" w:rsidTr="00853647">
        <w:tc>
          <w:tcPr>
            <w:tcW w:w="10206" w:type="dxa"/>
            <w:gridSpan w:val="8"/>
          </w:tcPr>
          <w:p w:rsidR="009C7E16" w:rsidRPr="003E7979" w:rsidRDefault="009C7E16" w:rsidP="009D493A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 w:rsidRPr="003E7979">
              <w:rPr>
                <w:rFonts w:ascii="Times New Roman" w:hAnsi="Times New Roman" w:cs="Times New Roman"/>
              </w:rPr>
              <w:t>В комплект поставки включаются: стяжные ремни из полипропиленового тканного материала; комплект анкерных болтов. В поставку не включается опорная плита*</w:t>
            </w:r>
          </w:p>
        </w:tc>
      </w:tr>
      <w:tr w:rsidR="009C7E16" w:rsidRPr="003E7979" w:rsidTr="008639B5">
        <w:tc>
          <w:tcPr>
            <w:tcW w:w="2125" w:type="dxa"/>
            <w:shd w:val="clear" w:color="auto" w:fill="C6D9F1" w:themeFill="text2" w:themeFillTint="33"/>
          </w:tcPr>
          <w:p w:rsidR="009C7E16" w:rsidRPr="003E7979" w:rsidRDefault="009C7E16" w:rsidP="004723B0">
            <w:pPr>
              <w:tabs>
                <w:tab w:val="left" w:pos="4444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3E7979">
              <w:rPr>
                <w:rFonts w:ascii="Times New Roman" w:hAnsi="Times New Roman" w:cs="Times New Roman"/>
              </w:rPr>
              <w:t>Доставка</w:t>
            </w:r>
          </w:p>
        </w:tc>
        <w:tc>
          <w:tcPr>
            <w:tcW w:w="4040" w:type="dxa"/>
            <w:gridSpan w:val="4"/>
          </w:tcPr>
          <w:p w:rsidR="009C7E16" w:rsidRPr="003E7979" w:rsidRDefault="002B7261" w:rsidP="004723B0">
            <w:pPr>
              <w:tabs>
                <w:tab w:val="left" w:pos="4444"/>
              </w:tabs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1742440</wp:posOffset>
                      </wp:positionH>
                      <wp:positionV relativeFrom="paragraph">
                        <wp:posOffset>43815</wp:posOffset>
                      </wp:positionV>
                      <wp:extent cx="220980" cy="198755"/>
                      <wp:effectExtent l="0" t="0" r="26670" b="10795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0980" cy="1987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6" style="position:absolute;margin-left:137.2pt;margin-top:3.45pt;width:17.4pt;height:15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 w:rsidR="009C7E16" w:rsidRPr="003E7979">
              <w:rPr>
                <w:rFonts w:ascii="Times New Roman" w:hAnsi="Times New Roman" w:cs="Times New Roman"/>
              </w:rPr>
              <w:t xml:space="preserve">                «ТД МАГНАТ»</w:t>
            </w:r>
          </w:p>
        </w:tc>
        <w:tc>
          <w:tcPr>
            <w:tcW w:w="4041" w:type="dxa"/>
            <w:gridSpan w:val="3"/>
          </w:tcPr>
          <w:p w:rsidR="009C7E16" w:rsidRPr="003E7979" w:rsidRDefault="002B7261" w:rsidP="004723B0">
            <w:pPr>
              <w:tabs>
                <w:tab w:val="left" w:pos="4444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2009140</wp:posOffset>
                      </wp:positionH>
                      <wp:positionV relativeFrom="paragraph">
                        <wp:posOffset>46355</wp:posOffset>
                      </wp:positionV>
                      <wp:extent cx="220980" cy="198755"/>
                      <wp:effectExtent l="0" t="0" r="26670" b="10795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0980" cy="1987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26" style="position:absolute;margin-left:158.2pt;margin-top:3.65pt;width:17.4pt;height:15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 w:rsidR="009C7E16" w:rsidRPr="003E7979">
              <w:rPr>
                <w:rFonts w:ascii="Times New Roman" w:hAnsi="Times New Roman" w:cs="Times New Roman"/>
              </w:rPr>
              <w:t xml:space="preserve">Самовывоз </w:t>
            </w:r>
          </w:p>
        </w:tc>
      </w:tr>
      <w:tr w:rsidR="009C7E16" w:rsidRPr="003E7979" w:rsidTr="0032604A">
        <w:tc>
          <w:tcPr>
            <w:tcW w:w="10206" w:type="dxa"/>
            <w:gridSpan w:val="8"/>
          </w:tcPr>
          <w:p w:rsidR="009C7E16" w:rsidRPr="003E7979" w:rsidRDefault="006259A4" w:rsidP="004723B0">
            <w:pPr>
              <w:tabs>
                <w:tab w:val="left" w:pos="4444"/>
              </w:tabs>
              <w:spacing w:before="120" w:after="120"/>
              <w:rPr>
                <w:rFonts w:ascii="Times New Roman" w:hAnsi="Times New Roman" w:cs="Times New Roman"/>
                <w:noProof/>
              </w:rPr>
            </w:pPr>
            <w:r w:rsidRPr="003E7979">
              <w:rPr>
                <w:rFonts w:ascii="Times New Roman" w:hAnsi="Times New Roman" w:cs="Times New Roman"/>
                <w:noProof/>
              </w:rPr>
              <w:t>Примечание</w:t>
            </w:r>
            <w:r w:rsidR="009C7E16" w:rsidRPr="003E7979">
              <w:rPr>
                <w:rFonts w:ascii="Times New Roman" w:hAnsi="Times New Roman" w:cs="Times New Roman"/>
                <w:noProof/>
              </w:rPr>
              <w:t xml:space="preserve">: </w:t>
            </w:r>
          </w:p>
        </w:tc>
      </w:tr>
      <w:tr w:rsidR="009C7E16" w:rsidRPr="003E7979" w:rsidTr="005A62FA">
        <w:tc>
          <w:tcPr>
            <w:tcW w:w="5103" w:type="dxa"/>
            <w:gridSpan w:val="3"/>
          </w:tcPr>
          <w:p w:rsidR="009C7E16" w:rsidRPr="003E7979" w:rsidRDefault="009C7E16" w:rsidP="004723B0">
            <w:pPr>
              <w:tabs>
                <w:tab w:val="left" w:pos="4444"/>
              </w:tabs>
              <w:spacing w:before="120" w:after="120"/>
              <w:rPr>
                <w:rFonts w:ascii="Times New Roman" w:hAnsi="Times New Roman" w:cs="Times New Roman"/>
                <w:noProof/>
              </w:rPr>
            </w:pPr>
            <w:r w:rsidRPr="003E7979">
              <w:rPr>
                <w:rFonts w:ascii="Times New Roman" w:hAnsi="Times New Roman" w:cs="Times New Roman"/>
                <w:noProof/>
              </w:rPr>
              <w:t>Подпись     ______________________</w:t>
            </w:r>
          </w:p>
        </w:tc>
        <w:tc>
          <w:tcPr>
            <w:tcW w:w="5103" w:type="dxa"/>
            <w:gridSpan w:val="5"/>
          </w:tcPr>
          <w:p w:rsidR="009C7E16" w:rsidRPr="003E7979" w:rsidRDefault="009C7E16" w:rsidP="00FF728B">
            <w:pPr>
              <w:tabs>
                <w:tab w:val="left" w:pos="4444"/>
              </w:tabs>
              <w:spacing w:before="120" w:after="120"/>
              <w:rPr>
                <w:rFonts w:ascii="Times New Roman" w:hAnsi="Times New Roman" w:cs="Times New Roman"/>
                <w:noProof/>
              </w:rPr>
            </w:pPr>
            <w:r w:rsidRPr="003E7979">
              <w:rPr>
                <w:rFonts w:ascii="Times New Roman" w:hAnsi="Times New Roman" w:cs="Times New Roman"/>
                <w:noProof/>
              </w:rPr>
              <w:t>Дата заполнения     ______________________</w:t>
            </w:r>
          </w:p>
        </w:tc>
      </w:tr>
      <w:tr w:rsidR="009C7E16" w:rsidRPr="003E7979" w:rsidTr="008639B5">
        <w:tc>
          <w:tcPr>
            <w:tcW w:w="10206" w:type="dxa"/>
            <w:gridSpan w:val="8"/>
            <w:shd w:val="clear" w:color="auto" w:fill="C6D9F1" w:themeFill="text2" w:themeFillTint="33"/>
          </w:tcPr>
          <w:p w:rsidR="009C7E16" w:rsidRPr="003E7979" w:rsidRDefault="009C7E16" w:rsidP="004723B0">
            <w:pPr>
              <w:tabs>
                <w:tab w:val="left" w:pos="4444"/>
              </w:tabs>
              <w:spacing w:before="120" w:after="120"/>
              <w:rPr>
                <w:rFonts w:ascii="Times New Roman" w:hAnsi="Times New Roman" w:cs="Times New Roman"/>
                <w:noProof/>
              </w:rPr>
            </w:pPr>
            <w:r w:rsidRPr="003E7979">
              <w:rPr>
                <w:rFonts w:ascii="Times New Roman" w:hAnsi="Times New Roman" w:cs="Times New Roman"/>
                <w:noProof/>
              </w:rPr>
              <w:t xml:space="preserve">Пояснение: </w:t>
            </w:r>
          </w:p>
          <w:p w:rsidR="009C7E16" w:rsidRPr="003E7979" w:rsidRDefault="009C7E16" w:rsidP="006259A4">
            <w:pPr>
              <w:tabs>
                <w:tab w:val="left" w:pos="4444"/>
              </w:tabs>
              <w:spacing w:before="120" w:after="120"/>
              <w:rPr>
                <w:rFonts w:ascii="Times New Roman" w:hAnsi="Times New Roman" w:cs="Times New Roman"/>
                <w:noProof/>
              </w:rPr>
            </w:pPr>
            <w:r w:rsidRPr="003E7979">
              <w:rPr>
                <w:rFonts w:ascii="Times New Roman" w:hAnsi="Times New Roman" w:cs="Times New Roman"/>
                <w:noProof/>
              </w:rPr>
              <w:t xml:space="preserve">1.* Состав комплектации зависит от модели </w:t>
            </w:r>
            <w:r w:rsidR="006259A4" w:rsidRPr="003E7979">
              <w:rPr>
                <w:rFonts w:ascii="Times New Roman" w:hAnsi="Times New Roman" w:cs="Times New Roman"/>
                <w:noProof/>
              </w:rPr>
              <w:t>установки очистки</w:t>
            </w:r>
            <w:r w:rsidRPr="003E7979">
              <w:rPr>
                <w:rFonts w:ascii="Times New Roman" w:hAnsi="Times New Roman" w:cs="Times New Roman"/>
                <w:noProof/>
              </w:rPr>
              <w:t xml:space="preserve"> и окончательно определяется производителем</w:t>
            </w:r>
          </w:p>
        </w:tc>
      </w:tr>
    </w:tbl>
    <w:p w:rsidR="003D1E75" w:rsidRPr="003E7979" w:rsidRDefault="003D1E75" w:rsidP="004E7A8A">
      <w:pPr>
        <w:tabs>
          <w:tab w:val="left" w:pos="4444"/>
        </w:tabs>
        <w:spacing w:after="0"/>
        <w:jc w:val="center"/>
        <w:rPr>
          <w:rFonts w:ascii="Times New Roman" w:hAnsi="Times New Roman" w:cs="Times New Roman"/>
        </w:rPr>
      </w:pPr>
    </w:p>
    <w:p w:rsidR="004E7A8A" w:rsidRPr="003E7979" w:rsidRDefault="004E7A8A" w:rsidP="004E7A8A">
      <w:pPr>
        <w:tabs>
          <w:tab w:val="left" w:pos="4444"/>
        </w:tabs>
        <w:spacing w:after="0"/>
        <w:jc w:val="center"/>
        <w:rPr>
          <w:rFonts w:ascii="Times New Roman" w:hAnsi="Times New Roman" w:cs="Times New Roman"/>
        </w:rPr>
      </w:pPr>
      <w:r w:rsidRPr="003E7979">
        <w:rPr>
          <w:rFonts w:ascii="Times New Roman" w:hAnsi="Times New Roman" w:cs="Times New Roman"/>
        </w:rPr>
        <w:t xml:space="preserve">Просьба заполнить опросный лист максимально подробно. </w:t>
      </w:r>
    </w:p>
    <w:p w:rsidR="00222D76" w:rsidRPr="003E7979" w:rsidRDefault="004E7A8A" w:rsidP="004E7A8A">
      <w:pPr>
        <w:tabs>
          <w:tab w:val="left" w:pos="4444"/>
        </w:tabs>
        <w:spacing w:after="0"/>
        <w:jc w:val="center"/>
        <w:rPr>
          <w:rFonts w:ascii="Times New Roman" w:hAnsi="Times New Roman" w:cs="Times New Roman"/>
        </w:rPr>
      </w:pPr>
      <w:r w:rsidRPr="003E7979">
        <w:rPr>
          <w:rFonts w:ascii="Times New Roman" w:hAnsi="Times New Roman" w:cs="Times New Roman"/>
        </w:rPr>
        <w:t>Благодарим Вас за обращение и надеемся на плодотворное сотрудничество</w:t>
      </w:r>
    </w:p>
    <w:p w:rsidR="00222D76" w:rsidRPr="003E7979" w:rsidRDefault="00222D76" w:rsidP="00222D76">
      <w:pPr>
        <w:tabs>
          <w:tab w:val="left" w:pos="4444"/>
        </w:tabs>
        <w:spacing w:after="0"/>
        <w:ind w:firstLine="567"/>
        <w:rPr>
          <w:rFonts w:ascii="Times New Roman" w:hAnsi="Times New Roman" w:cs="Times New Roman"/>
        </w:rPr>
        <w:sectPr w:rsidR="00222D76" w:rsidRPr="003E7979" w:rsidSect="00250B05">
          <w:headerReference w:type="even" r:id="rId9"/>
          <w:headerReference w:type="first" r:id="rId10"/>
          <w:pgSz w:w="11906" w:h="16838"/>
          <w:pgMar w:top="426" w:right="282" w:bottom="284" w:left="0" w:header="708" w:footer="708" w:gutter="0"/>
          <w:cols w:sep="1" w:space="709"/>
          <w:docGrid w:linePitch="360"/>
        </w:sectPr>
      </w:pPr>
    </w:p>
    <w:p w:rsidR="00222D76" w:rsidRPr="003E7979" w:rsidRDefault="00222D76" w:rsidP="00A10A24">
      <w:pPr>
        <w:tabs>
          <w:tab w:val="left" w:pos="4444"/>
        </w:tabs>
        <w:spacing w:after="0"/>
        <w:rPr>
          <w:rFonts w:ascii="Times New Roman" w:hAnsi="Times New Roman" w:cs="Times New Roman"/>
        </w:rPr>
      </w:pPr>
    </w:p>
    <w:p w:rsidR="00222D76" w:rsidRPr="003E7979" w:rsidRDefault="00222D76" w:rsidP="00222D76">
      <w:pPr>
        <w:tabs>
          <w:tab w:val="left" w:pos="4444"/>
        </w:tabs>
        <w:spacing w:after="0"/>
        <w:ind w:firstLine="567"/>
        <w:rPr>
          <w:rFonts w:ascii="Times New Roman" w:hAnsi="Times New Roman" w:cs="Times New Roman"/>
        </w:rPr>
      </w:pPr>
    </w:p>
    <w:p w:rsidR="00985489" w:rsidRPr="003E7979" w:rsidRDefault="00F219DB" w:rsidP="00F219DB">
      <w:pPr>
        <w:tabs>
          <w:tab w:val="left" w:pos="4444"/>
        </w:tabs>
        <w:spacing w:after="0"/>
        <w:jc w:val="center"/>
        <w:rPr>
          <w:rFonts w:ascii="Times New Roman" w:hAnsi="Times New Roman" w:cs="Times New Roman"/>
        </w:rPr>
      </w:pPr>
      <w:r w:rsidRPr="003E7979">
        <w:rPr>
          <w:rFonts w:ascii="Times New Roman" w:hAnsi="Times New Roman" w:cs="Times New Roman"/>
          <w:noProof/>
        </w:rPr>
        <w:drawing>
          <wp:inline distT="0" distB="0" distL="0" distR="0">
            <wp:extent cx="7293769" cy="5305681"/>
            <wp:effectExtent l="0" t="0" r="2540" b="9525"/>
            <wp:docPr id="15" name="Рисунок 15" descr="C:\Users\Виктор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\Desktop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3935" cy="5313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pPr w:leftFromText="180" w:rightFromText="180" w:vertAnchor="text" w:horzAnchor="margin" w:tblpXSpec="center" w:tblpY="990"/>
        <w:tblW w:w="0" w:type="auto"/>
        <w:tblLook w:val="04A0" w:firstRow="1" w:lastRow="0" w:firstColumn="1" w:lastColumn="0" w:noHBand="0" w:noVBand="1"/>
      </w:tblPr>
      <w:tblGrid>
        <w:gridCol w:w="1697"/>
        <w:gridCol w:w="2284"/>
        <w:gridCol w:w="2495"/>
        <w:gridCol w:w="2527"/>
        <w:gridCol w:w="2087"/>
      </w:tblGrid>
      <w:tr w:rsidR="008E66BA" w:rsidRPr="003E7979" w:rsidTr="008E66BA">
        <w:tc>
          <w:tcPr>
            <w:tcW w:w="1697" w:type="dxa"/>
            <w:shd w:val="clear" w:color="auto" w:fill="C6D9F1" w:themeFill="text2" w:themeFillTint="33"/>
            <w:vAlign w:val="center"/>
          </w:tcPr>
          <w:p w:rsidR="008E66BA" w:rsidRPr="003E7979" w:rsidRDefault="008E66BA" w:rsidP="008E66BA">
            <w:pPr>
              <w:tabs>
                <w:tab w:val="left" w:pos="3443"/>
              </w:tabs>
              <w:jc w:val="center"/>
              <w:rPr>
                <w:rFonts w:ascii="Times New Roman" w:hAnsi="Times New Roman" w:cs="Times New Roman"/>
              </w:rPr>
            </w:pPr>
            <w:r w:rsidRPr="003E7979">
              <w:rPr>
                <w:rFonts w:ascii="Times New Roman" w:hAnsi="Times New Roman" w:cs="Times New Roman"/>
              </w:rPr>
              <w:t>Марка изделия</w:t>
            </w:r>
          </w:p>
        </w:tc>
        <w:tc>
          <w:tcPr>
            <w:tcW w:w="2284" w:type="dxa"/>
            <w:shd w:val="clear" w:color="auto" w:fill="C6D9F1" w:themeFill="text2" w:themeFillTint="33"/>
            <w:vAlign w:val="center"/>
          </w:tcPr>
          <w:p w:rsidR="008E66BA" w:rsidRPr="003E7979" w:rsidRDefault="008E66BA" w:rsidP="008E66BA">
            <w:pPr>
              <w:tabs>
                <w:tab w:val="left" w:pos="3443"/>
              </w:tabs>
              <w:jc w:val="center"/>
              <w:rPr>
                <w:rFonts w:ascii="Times New Roman" w:hAnsi="Times New Roman" w:cs="Times New Roman"/>
              </w:rPr>
            </w:pPr>
            <w:r w:rsidRPr="003E7979">
              <w:rPr>
                <w:rFonts w:ascii="Times New Roman" w:hAnsi="Times New Roman" w:cs="Times New Roman"/>
              </w:rPr>
              <w:t>Объем емкости, м</w:t>
            </w:r>
            <w:r w:rsidRPr="003E797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95" w:type="dxa"/>
            <w:shd w:val="clear" w:color="auto" w:fill="C6D9F1" w:themeFill="text2" w:themeFillTint="33"/>
            <w:vAlign w:val="center"/>
          </w:tcPr>
          <w:p w:rsidR="008E66BA" w:rsidRPr="003E7979" w:rsidRDefault="008E66BA" w:rsidP="008E66BA">
            <w:pPr>
              <w:tabs>
                <w:tab w:val="left" w:pos="3443"/>
              </w:tabs>
              <w:jc w:val="center"/>
              <w:rPr>
                <w:rFonts w:ascii="Times New Roman" w:hAnsi="Times New Roman" w:cs="Times New Roman"/>
              </w:rPr>
            </w:pPr>
            <w:r w:rsidRPr="003E7979">
              <w:rPr>
                <w:rFonts w:ascii="Times New Roman" w:hAnsi="Times New Roman" w:cs="Times New Roman"/>
              </w:rPr>
              <w:t>Производительность номинальная, м</w:t>
            </w:r>
            <w:r w:rsidRPr="003E7979">
              <w:rPr>
                <w:rFonts w:ascii="Times New Roman" w:hAnsi="Times New Roman" w:cs="Times New Roman"/>
                <w:vertAlign w:val="superscript"/>
              </w:rPr>
              <w:t>3</w:t>
            </w:r>
            <w:r w:rsidRPr="003E7979">
              <w:rPr>
                <w:rFonts w:ascii="Times New Roman" w:hAnsi="Times New Roman" w:cs="Times New Roman"/>
              </w:rPr>
              <w:t>/сут</w:t>
            </w:r>
          </w:p>
        </w:tc>
        <w:tc>
          <w:tcPr>
            <w:tcW w:w="2527" w:type="dxa"/>
            <w:shd w:val="clear" w:color="auto" w:fill="C6D9F1" w:themeFill="text2" w:themeFillTint="33"/>
            <w:vAlign w:val="center"/>
          </w:tcPr>
          <w:p w:rsidR="008E66BA" w:rsidRPr="003E7979" w:rsidRDefault="008E66BA" w:rsidP="008E66BA">
            <w:pPr>
              <w:tabs>
                <w:tab w:val="left" w:pos="3443"/>
              </w:tabs>
              <w:jc w:val="center"/>
              <w:rPr>
                <w:rFonts w:ascii="Times New Roman" w:hAnsi="Times New Roman" w:cs="Times New Roman"/>
              </w:rPr>
            </w:pPr>
            <w:r w:rsidRPr="003E7979">
              <w:rPr>
                <w:rFonts w:ascii="Times New Roman" w:hAnsi="Times New Roman" w:cs="Times New Roman"/>
              </w:rPr>
              <w:t>Габаритные размеры</w:t>
            </w:r>
          </w:p>
          <w:p w:rsidR="008E66BA" w:rsidRPr="003E7979" w:rsidRDefault="008E66BA" w:rsidP="008E66BA">
            <w:pPr>
              <w:tabs>
                <w:tab w:val="left" w:pos="3443"/>
              </w:tabs>
              <w:jc w:val="center"/>
              <w:rPr>
                <w:rFonts w:ascii="Times New Roman" w:hAnsi="Times New Roman" w:cs="Times New Roman"/>
              </w:rPr>
            </w:pPr>
            <w:r w:rsidRPr="003E7979">
              <w:rPr>
                <w:rFonts w:ascii="Times New Roman" w:hAnsi="Times New Roman" w:cs="Times New Roman"/>
                <w:lang w:val="en-US"/>
              </w:rPr>
              <w:t>D</w:t>
            </w:r>
            <w:r w:rsidRPr="003E7979">
              <w:rPr>
                <w:rFonts w:ascii="Times New Roman" w:hAnsi="Times New Roman" w:cs="Times New Roman"/>
              </w:rPr>
              <w:t xml:space="preserve">, мм * </w:t>
            </w:r>
            <w:r w:rsidRPr="003E7979">
              <w:rPr>
                <w:rFonts w:ascii="Times New Roman" w:hAnsi="Times New Roman" w:cs="Times New Roman"/>
                <w:lang w:val="en-US"/>
              </w:rPr>
              <w:t>L</w:t>
            </w:r>
            <w:r w:rsidRPr="003E7979">
              <w:rPr>
                <w:rFonts w:ascii="Times New Roman" w:hAnsi="Times New Roman" w:cs="Times New Roman"/>
              </w:rPr>
              <w:t>, мм</w:t>
            </w:r>
          </w:p>
        </w:tc>
        <w:tc>
          <w:tcPr>
            <w:tcW w:w="2087" w:type="dxa"/>
            <w:shd w:val="clear" w:color="auto" w:fill="C6D9F1" w:themeFill="text2" w:themeFillTint="33"/>
            <w:vAlign w:val="center"/>
          </w:tcPr>
          <w:p w:rsidR="008E66BA" w:rsidRPr="003E7979" w:rsidRDefault="008E66BA" w:rsidP="008E66BA">
            <w:pPr>
              <w:tabs>
                <w:tab w:val="left" w:pos="3443"/>
              </w:tabs>
              <w:jc w:val="center"/>
              <w:rPr>
                <w:rFonts w:ascii="Times New Roman" w:hAnsi="Times New Roman" w:cs="Times New Roman"/>
              </w:rPr>
            </w:pPr>
            <w:r w:rsidRPr="003E7979">
              <w:rPr>
                <w:rFonts w:ascii="Times New Roman" w:hAnsi="Times New Roman" w:cs="Times New Roman"/>
              </w:rPr>
              <w:t>Масса установки, т</w:t>
            </w:r>
          </w:p>
        </w:tc>
      </w:tr>
      <w:tr w:rsidR="008E66BA" w:rsidRPr="003E7979" w:rsidTr="003B526D">
        <w:tc>
          <w:tcPr>
            <w:tcW w:w="1697" w:type="dxa"/>
            <w:vAlign w:val="center"/>
          </w:tcPr>
          <w:p w:rsidR="008E66BA" w:rsidRPr="003E7979" w:rsidRDefault="0019086D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 w:rsidRPr="003E7979">
              <w:rPr>
                <w:color w:val="231F20"/>
                <w:sz w:val="22"/>
                <w:szCs w:val="22"/>
              </w:rPr>
              <w:t>ЛОС</w:t>
            </w:r>
            <w:r w:rsidR="008E66BA" w:rsidRPr="003E7979">
              <w:rPr>
                <w:color w:val="231F20"/>
                <w:sz w:val="22"/>
                <w:szCs w:val="22"/>
              </w:rPr>
              <w:t>-5х1600</w:t>
            </w:r>
          </w:p>
        </w:tc>
        <w:tc>
          <w:tcPr>
            <w:tcW w:w="2284" w:type="dxa"/>
            <w:vAlign w:val="center"/>
          </w:tcPr>
          <w:p w:rsidR="008E66BA" w:rsidRPr="003E7979" w:rsidRDefault="008E66BA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 w:rsidRPr="003E7979">
              <w:rPr>
                <w:color w:val="231F20"/>
                <w:sz w:val="22"/>
                <w:szCs w:val="22"/>
              </w:rPr>
              <w:t>12,1</w:t>
            </w:r>
          </w:p>
        </w:tc>
        <w:tc>
          <w:tcPr>
            <w:tcW w:w="2495" w:type="dxa"/>
            <w:vAlign w:val="center"/>
          </w:tcPr>
          <w:p w:rsidR="008E66BA" w:rsidRPr="003E7979" w:rsidRDefault="008E66BA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 w:rsidRPr="003E7979">
              <w:rPr>
                <w:color w:val="231F20"/>
                <w:sz w:val="22"/>
                <w:szCs w:val="22"/>
              </w:rPr>
              <w:t>432</w:t>
            </w:r>
          </w:p>
        </w:tc>
        <w:tc>
          <w:tcPr>
            <w:tcW w:w="2527" w:type="dxa"/>
            <w:vAlign w:val="center"/>
          </w:tcPr>
          <w:p w:rsidR="008E66BA" w:rsidRPr="003E7979" w:rsidRDefault="008E66BA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 w:rsidRPr="003E7979">
              <w:rPr>
                <w:color w:val="231F20"/>
                <w:sz w:val="22"/>
                <w:szCs w:val="22"/>
              </w:rPr>
              <w:t>1770х6000</w:t>
            </w:r>
          </w:p>
        </w:tc>
        <w:tc>
          <w:tcPr>
            <w:tcW w:w="2087" w:type="dxa"/>
            <w:vAlign w:val="center"/>
          </w:tcPr>
          <w:p w:rsidR="008E66BA" w:rsidRPr="003E7979" w:rsidRDefault="008E66BA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 w:rsidRPr="003E7979">
              <w:rPr>
                <w:color w:val="231F20"/>
                <w:sz w:val="22"/>
                <w:szCs w:val="22"/>
              </w:rPr>
              <w:t>3,5</w:t>
            </w:r>
          </w:p>
        </w:tc>
      </w:tr>
      <w:tr w:rsidR="008E66BA" w:rsidRPr="003E7979" w:rsidTr="003B526D">
        <w:tc>
          <w:tcPr>
            <w:tcW w:w="1697" w:type="dxa"/>
            <w:vAlign w:val="center"/>
          </w:tcPr>
          <w:p w:rsidR="008E66BA" w:rsidRPr="003E7979" w:rsidRDefault="0019086D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 w:rsidRPr="003E7979">
              <w:rPr>
                <w:color w:val="231F20"/>
                <w:sz w:val="22"/>
                <w:szCs w:val="22"/>
              </w:rPr>
              <w:t xml:space="preserve">ЛОС </w:t>
            </w:r>
            <w:r w:rsidR="008E66BA" w:rsidRPr="003E7979">
              <w:rPr>
                <w:color w:val="231F20"/>
                <w:sz w:val="22"/>
                <w:szCs w:val="22"/>
              </w:rPr>
              <w:t>-10×2000</w:t>
            </w:r>
          </w:p>
        </w:tc>
        <w:tc>
          <w:tcPr>
            <w:tcW w:w="2284" w:type="dxa"/>
            <w:vAlign w:val="center"/>
          </w:tcPr>
          <w:p w:rsidR="008E66BA" w:rsidRPr="003E7979" w:rsidRDefault="008E66BA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 w:rsidRPr="003E7979">
              <w:rPr>
                <w:color w:val="231F20"/>
                <w:sz w:val="22"/>
                <w:szCs w:val="22"/>
              </w:rPr>
              <w:t>18,8</w:t>
            </w:r>
          </w:p>
        </w:tc>
        <w:tc>
          <w:tcPr>
            <w:tcW w:w="2495" w:type="dxa"/>
            <w:vAlign w:val="center"/>
          </w:tcPr>
          <w:p w:rsidR="008E66BA" w:rsidRPr="003E7979" w:rsidRDefault="008E66BA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 w:rsidRPr="003E7979">
              <w:rPr>
                <w:color w:val="231F20"/>
                <w:sz w:val="22"/>
                <w:szCs w:val="22"/>
              </w:rPr>
              <w:t>864</w:t>
            </w:r>
          </w:p>
        </w:tc>
        <w:tc>
          <w:tcPr>
            <w:tcW w:w="2527" w:type="dxa"/>
            <w:vAlign w:val="center"/>
          </w:tcPr>
          <w:p w:rsidR="008E66BA" w:rsidRPr="003E7979" w:rsidRDefault="008E66BA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 w:rsidRPr="003E7979">
              <w:rPr>
                <w:color w:val="231F20"/>
                <w:sz w:val="22"/>
                <w:szCs w:val="22"/>
              </w:rPr>
              <w:t>2220х6000</w:t>
            </w:r>
          </w:p>
        </w:tc>
        <w:tc>
          <w:tcPr>
            <w:tcW w:w="2087" w:type="dxa"/>
            <w:vAlign w:val="center"/>
          </w:tcPr>
          <w:p w:rsidR="008E66BA" w:rsidRPr="003E7979" w:rsidRDefault="008E66BA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 w:rsidRPr="003E7979">
              <w:rPr>
                <w:color w:val="231F20"/>
                <w:sz w:val="22"/>
                <w:szCs w:val="22"/>
              </w:rPr>
              <w:t>4,1</w:t>
            </w:r>
          </w:p>
        </w:tc>
      </w:tr>
      <w:tr w:rsidR="008E66BA" w:rsidRPr="003E7979" w:rsidTr="003B526D">
        <w:tc>
          <w:tcPr>
            <w:tcW w:w="1697" w:type="dxa"/>
            <w:vAlign w:val="center"/>
          </w:tcPr>
          <w:p w:rsidR="008E66BA" w:rsidRPr="003E7979" w:rsidRDefault="0019086D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 w:rsidRPr="003E7979">
              <w:rPr>
                <w:color w:val="231F20"/>
                <w:sz w:val="22"/>
                <w:szCs w:val="22"/>
              </w:rPr>
              <w:t xml:space="preserve">ЛОС </w:t>
            </w:r>
            <w:r w:rsidR="008E66BA" w:rsidRPr="003E7979">
              <w:rPr>
                <w:color w:val="231F20"/>
                <w:sz w:val="22"/>
                <w:szCs w:val="22"/>
              </w:rPr>
              <w:t>-15×2000</w:t>
            </w:r>
          </w:p>
        </w:tc>
        <w:tc>
          <w:tcPr>
            <w:tcW w:w="2284" w:type="dxa"/>
            <w:vAlign w:val="center"/>
          </w:tcPr>
          <w:p w:rsidR="008E66BA" w:rsidRPr="003E7979" w:rsidRDefault="008E66BA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 w:rsidRPr="003E7979">
              <w:rPr>
                <w:color w:val="231F20"/>
                <w:sz w:val="22"/>
                <w:szCs w:val="22"/>
              </w:rPr>
              <w:t>20,4</w:t>
            </w:r>
          </w:p>
        </w:tc>
        <w:tc>
          <w:tcPr>
            <w:tcW w:w="2495" w:type="dxa"/>
            <w:vAlign w:val="center"/>
          </w:tcPr>
          <w:p w:rsidR="008E66BA" w:rsidRPr="003E7979" w:rsidRDefault="008E66BA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 w:rsidRPr="003E7979">
              <w:rPr>
                <w:color w:val="231F20"/>
                <w:sz w:val="22"/>
                <w:szCs w:val="22"/>
              </w:rPr>
              <w:t>1296</w:t>
            </w:r>
          </w:p>
        </w:tc>
        <w:tc>
          <w:tcPr>
            <w:tcW w:w="2527" w:type="dxa"/>
            <w:vAlign w:val="center"/>
          </w:tcPr>
          <w:p w:rsidR="008E66BA" w:rsidRPr="003E7979" w:rsidRDefault="008E66BA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 w:rsidRPr="003E7979">
              <w:rPr>
                <w:color w:val="231F20"/>
                <w:sz w:val="22"/>
                <w:szCs w:val="22"/>
              </w:rPr>
              <w:t>2220х6500</w:t>
            </w:r>
          </w:p>
        </w:tc>
        <w:tc>
          <w:tcPr>
            <w:tcW w:w="2087" w:type="dxa"/>
            <w:vAlign w:val="center"/>
          </w:tcPr>
          <w:p w:rsidR="008E66BA" w:rsidRPr="003E7979" w:rsidRDefault="008E66BA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 w:rsidRPr="003E7979">
              <w:rPr>
                <w:color w:val="231F20"/>
                <w:sz w:val="22"/>
                <w:szCs w:val="22"/>
              </w:rPr>
              <w:t>4,4</w:t>
            </w:r>
          </w:p>
        </w:tc>
      </w:tr>
      <w:tr w:rsidR="008E66BA" w:rsidRPr="003E7979" w:rsidTr="003B526D">
        <w:tc>
          <w:tcPr>
            <w:tcW w:w="1697" w:type="dxa"/>
            <w:vAlign w:val="center"/>
          </w:tcPr>
          <w:p w:rsidR="008E66BA" w:rsidRPr="003E7979" w:rsidRDefault="0019086D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 w:rsidRPr="003E7979">
              <w:rPr>
                <w:color w:val="231F20"/>
                <w:sz w:val="22"/>
                <w:szCs w:val="22"/>
              </w:rPr>
              <w:t xml:space="preserve">ЛОС </w:t>
            </w:r>
            <w:r w:rsidR="008E66BA" w:rsidRPr="003E7979">
              <w:rPr>
                <w:color w:val="231F20"/>
                <w:sz w:val="22"/>
                <w:szCs w:val="22"/>
              </w:rPr>
              <w:t>-20×2000</w:t>
            </w:r>
          </w:p>
        </w:tc>
        <w:tc>
          <w:tcPr>
            <w:tcW w:w="2284" w:type="dxa"/>
            <w:vAlign w:val="center"/>
          </w:tcPr>
          <w:p w:rsidR="008E66BA" w:rsidRPr="003E7979" w:rsidRDefault="008E66BA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 w:rsidRPr="003E7979">
              <w:rPr>
                <w:color w:val="231F20"/>
                <w:sz w:val="22"/>
                <w:szCs w:val="22"/>
              </w:rPr>
              <w:t>23,6</w:t>
            </w:r>
          </w:p>
        </w:tc>
        <w:tc>
          <w:tcPr>
            <w:tcW w:w="2495" w:type="dxa"/>
            <w:vAlign w:val="center"/>
          </w:tcPr>
          <w:p w:rsidR="008E66BA" w:rsidRPr="003E7979" w:rsidRDefault="008E66BA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 w:rsidRPr="003E7979">
              <w:rPr>
                <w:color w:val="231F20"/>
                <w:sz w:val="22"/>
                <w:szCs w:val="22"/>
              </w:rPr>
              <w:t>1728</w:t>
            </w:r>
          </w:p>
        </w:tc>
        <w:tc>
          <w:tcPr>
            <w:tcW w:w="2527" w:type="dxa"/>
            <w:vAlign w:val="center"/>
          </w:tcPr>
          <w:p w:rsidR="008E66BA" w:rsidRPr="003E7979" w:rsidRDefault="008E66BA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 w:rsidRPr="003E7979">
              <w:rPr>
                <w:color w:val="231F20"/>
                <w:sz w:val="22"/>
                <w:szCs w:val="22"/>
              </w:rPr>
              <w:t>2220х7500</w:t>
            </w:r>
          </w:p>
        </w:tc>
        <w:tc>
          <w:tcPr>
            <w:tcW w:w="2087" w:type="dxa"/>
            <w:vAlign w:val="center"/>
          </w:tcPr>
          <w:p w:rsidR="008E66BA" w:rsidRPr="003E7979" w:rsidRDefault="008E66BA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 w:rsidRPr="003E7979">
              <w:rPr>
                <w:color w:val="231F20"/>
                <w:sz w:val="22"/>
                <w:szCs w:val="22"/>
              </w:rPr>
              <w:t>4,7</w:t>
            </w:r>
          </w:p>
        </w:tc>
      </w:tr>
      <w:tr w:rsidR="008E66BA" w:rsidRPr="003E7979" w:rsidTr="003B526D">
        <w:tc>
          <w:tcPr>
            <w:tcW w:w="1697" w:type="dxa"/>
            <w:vAlign w:val="center"/>
          </w:tcPr>
          <w:p w:rsidR="008E66BA" w:rsidRPr="003E7979" w:rsidRDefault="0019086D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 w:rsidRPr="003E7979">
              <w:rPr>
                <w:color w:val="231F20"/>
                <w:sz w:val="22"/>
                <w:szCs w:val="22"/>
              </w:rPr>
              <w:t xml:space="preserve">ЛОС </w:t>
            </w:r>
            <w:r w:rsidR="008E66BA" w:rsidRPr="003E7979">
              <w:rPr>
                <w:color w:val="231F20"/>
                <w:sz w:val="22"/>
                <w:szCs w:val="22"/>
              </w:rPr>
              <w:t>-30×2000</w:t>
            </w:r>
          </w:p>
        </w:tc>
        <w:tc>
          <w:tcPr>
            <w:tcW w:w="2284" w:type="dxa"/>
            <w:vAlign w:val="center"/>
          </w:tcPr>
          <w:p w:rsidR="008E66BA" w:rsidRPr="003E7979" w:rsidRDefault="008E66BA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 w:rsidRPr="003E7979">
              <w:rPr>
                <w:color w:val="231F20"/>
                <w:sz w:val="22"/>
                <w:szCs w:val="22"/>
              </w:rPr>
              <w:t>28,3</w:t>
            </w:r>
          </w:p>
        </w:tc>
        <w:tc>
          <w:tcPr>
            <w:tcW w:w="2495" w:type="dxa"/>
            <w:vAlign w:val="center"/>
          </w:tcPr>
          <w:p w:rsidR="008E66BA" w:rsidRPr="003E7979" w:rsidRDefault="008E66BA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 w:rsidRPr="003E7979">
              <w:rPr>
                <w:color w:val="231F20"/>
                <w:sz w:val="22"/>
                <w:szCs w:val="22"/>
              </w:rPr>
              <w:t>2592</w:t>
            </w:r>
          </w:p>
        </w:tc>
        <w:tc>
          <w:tcPr>
            <w:tcW w:w="2527" w:type="dxa"/>
            <w:vAlign w:val="center"/>
          </w:tcPr>
          <w:p w:rsidR="008E66BA" w:rsidRPr="003E7979" w:rsidRDefault="008E66BA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 w:rsidRPr="003E7979">
              <w:rPr>
                <w:color w:val="231F20"/>
                <w:sz w:val="22"/>
                <w:szCs w:val="22"/>
              </w:rPr>
              <w:t>2220×9000</w:t>
            </w:r>
          </w:p>
        </w:tc>
        <w:tc>
          <w:tcPr>
            <w:tcW w:w="2087" w:type="dxa"/>
            <w:vAlign w:val="center"/>
          </w:tcPr>
          <w:p w:rsidR="008E66BA" w:rsidRPr="003E7979" w:rsidRDefault="008E66BA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 w:rsidRPr="003E7979">
              <w:rPr>
                <w:color w:val="231F20"/>
                <w:sz w:val="22"/>
                <w:szCs w:val="22"/>
              </w:rPr>
              <w:t>5,2</w:t>
            </w:r>
          </w:p>
        </w:tc>
      </w:tr>
      <w:tr w:rsidR="008E66BA" w:rsidRPr="003E7979" w:rsidTr="003B526D">
        <w:tc>
          <w:tcPr>
            <w:tcW w:w="1697" w:type="dxa"/>
            <w:vAlign w:val="center"/>
          </w:tcPr>
          <w:p w:rsidR="008E66BA" w:rsidRPr="003E7979" w:rsidRDefault="0019086D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 w:rsidRPr="003E7979">
              <w:rPr>
                <w:color w:val="231F20"/>
                <w:sz w:val="22"/>
                <w:szCs w:val="22"/>
              </w:rPr>
              <w:t xml:space="preserve">ЛОС </w:t>
            </w:r>
            <w:r w:rsidR="008E66BA" w:rsidRPr="003E7979">
              <w:rPr>
                <w:color w:val="231F20"/>
                <w:sz w:val="22"/>
                <w:szCs w:val="22"/>
              </w:rPr>
              <w:t>-40×2000</w:t>
            </w:r>
          </w:p>
        </w:tc>
        <w:tc>
          <w:tcPr>
            <w:tcW w:w="2284" w:type="dxa"/>
            <w:vAlign w:val="center"/>
          </w:tcPr>
          <w:p w:rsidR="008E66BA" w:rsidRPr="003E7979" w:rsidRDefault="008E66BA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 w:rsidRPr="003E7979">
              <w:rPr>
                <w:color w:val="231F20"/>
                <w:sz w:val="22"/>
                <w:szCs w:val="22"/>
              </w:rPr>
              <w:t>37,7</w:t>
            </w:r>
          </w:p>
        </w:tc>
        <w:tc>
          <w:tcPr>
            <w:tcW w:w="2495" w:type="dxa"/>
            <w:vAlign w:val="center"/>
          </w:tcPr>
          <w:p w:rsidR="008E66BA" w:rsidRPr="003E7979" w:rsidRDefault="008E66BA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 w:rsidRPr="003E7979">
              <w:rPr>
                <w:color w:val="231F20"/>
                <w:sz w:val="22"/>
                <w:szCs w:val="22"/>
              </w:rPr>
              <w:t>3456</w:t>
            </w:r>
          </w:p>
        </w:tc>
        <w:tc>
          <w:tcPr>
            <w:tcW w:w="2527" w:type="dxa"/>
            <w:vAlign w:val="center"/>
          </w:tcPr>
          <w:p w:rsidR="008E66BA" w:rsidRPr="003E7979" w:rsidRDefault="008E66BA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 w:rsidRPr="003E7979">
              <w:rPr>
                <w:color w:val="231F20"/>
                <w:sz w:val="22"/>
                <w:szCs w:val="22"/>
              </w:rPr>
              <w:t>2220х11300</w:t>
            </w:r>
          </w:p>
        </w:tc>
        <w:tc>
          <w:tcPr>
            <w:tcW w:w="2087" w:type="dxa"/>
            <w:vAlign w:val="center"/>
          </w:tcPr>
          <w:p w:rsidR="008E66BA" w:rsidRPr="003E7979" w:rsidRDefault="008E66BA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 w:rsidRPr="003E7979">
              <w:rPr>
                <w:color w:val="231F20"/>
                <w:sz w:val="22"/>
                <w:szCs w:val="22"/>
              </w:rPr>
              <w:t>6,9</w:t>
            </w:r>
          </w:p>
        </w:tc>
      </w:tr>
      <w:tr w:rsidR="008E66BA" w:rsidRPr="003E7979" w:rsidTr="003B526D">
        <w:tc>
          <w:tcPr>
            <w:tcW w:w="1697" w:type="dxa"/>
            <w:vAlign w:val="center"/>
          </w:tcPr>
          <w:p w:rsidR="008E66BA" w:rsidRPr="003E7979" w:rsidRDefault="0019086D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 w:rsidRPr="003E7979">
              <w:rPr>
                <w:color w:val="231F20"/>
                <w:sz w:val="22"/>
                <w:szCs w:val="22"/>
              </w:rPr>
              <w:t xml:space="preserve">ЛОС </w:t>
            </w:r>
            <w:r w:rsidR="008E66BA" w:rsidRPr="003E7979">
              <w:rPr>
                <w:color w:val="231F20"/>
                <w:sz w:val="22"/>
                <w:szCs w:val="22"/>
              </w:rPr>
              <w:t>-50×2000</w:t>
            </w:r>
          </w:p>
        </w:tc>
        <w:tc>
          <w:tcPr>
            <w:tcW w:w="2284" w:type="dxa"/>
            <w:vAlign w:val="center"/>
          </w:tcPr>
          <w:p w:rsidR="008E66BA" w:rsidRPr="003E7979" w:rsidRDefault="008E66BA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 w:rsidRPr="003E7979">
              <w:rPr>
                <w:color w:val="231F20"/>
                <w:sz w:val="22"/>
                <w:szCs w:val="22"/>
              </w:rPr>
              <w:t>44,0</w:t>
            </w:r>
          </w:p>
        </w:tc>
        <w:tc>
          <w:tcPr>
            <w:tcW w:w="2495" w:type="dxa"/>
            <w:vAlign w:val="center"/>
          </w:tcPr>
          <w:p w:rsidR="008E66BA" w:rsidRPr="003E7979" w:rsidRDefault="008E66BA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 w:rsidRPr="003E7979">
              <w:rPr>
                <w:color w:val="231F20"/>
                <w:sz w:val="22"/>
                <w:szCs w:val="22"/>
              </w:rPr>
              <w:t>4320</w:t>
            </w:r>
          </w:p>
        </w:tc>
        <w:tc>
          <w:tcPr>
            <w:tcW w:w="2527" w:type="dxa"/>
            <w:vAlign w:val="center"/>
          </w:tcPr>
          <w:p w:rsidR="008E66BA" w:rsidRPr="003E7979" w:rsidRDefault="008E66BA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 w:rsidRPr="003E7979">
              <w:rPr>
                <w:color w:val="231F20"/>
                <w:sz w:val="22"/>
                <w:szCs w:val="22"/>
              </w:rPr>
              <w:t>2220х15000</w:t>
            </w:r>
          </w:p>
        </w:tc>
        <w:tc>
          <w:tcPr>
            <w:tcW w:w="2087" w:type="dxa"/>
            <w:vAlign w:val="center"/>
          </w:tcPr>
          <w:p w:rsidR="008E66BA" w:rsidRPr="003E7979" w:rsidRDefault="008E66BA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 w:rsidRPr="003E7979">
              <w:rPr>
                <w:color w:val="231F20"/>
                <w:sz w:val="22"/>
                <w:szCs w:val="22"/>
              </w:rPr>
              <w:t>7,8</w:t>
            </w:r>
          </w:p>
        </w:tc>
      </w:tr>
      <w:tr w:rsidR="008E66BA" w:rsidRPr="003E7979" w:rsidTr="003B526D">
        <w:tc>
          <w:tcPr>
            <w:tcW w:w="1697" w:type="dxa"/>
            <w:vAlign w:val="center"/>
          </w:tcPr>
          <w:p w:rsidR="008E66BA" w:rsidRPr="003E7979" w:rsidRDefault="0019086D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 w:rsidRPr="003E7979">
              <w:rPr>
                <w:color w:val="231F20"/>
                <w:sz w:val="22"/>
                <w:szCs w:val="22"/>
              </w:rPr>
              <w:t xml:space="preserve">ЛОС </w:t>
            </w:r>
            <w:r w:rsidR="008E66BA" w:rsidRPr="003E7979">
              <w:rPr>
                <w:color w:val="231F20"/>
                <w:sz w:val="22"/>
                <w:szCs w:val="22"/>
              </w:rPr>
              <w:t>-60×2000</w:t>
            </w:r>
          </w:p>
        </w:tc>
        <w:tc>
          <w:tcPr>
            <w:tcW w:w="2284" w:type="dxa"/>
            <w:vAlign w:val="center"/>
          </w:tcPr>
          <w:p w:rsidR="008E66BA" w:rsidRPr="003E7979" w:rsidRDefault="008E66BA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 w:rsidRPr="003E7979">
              <w:rPr>
                <w:color w:val="231F20"/>
                <w:sz w:val="22"/>
                <w:szCs w:val="22"/>
              </w:rPr>
              <w:t>47,1</w:t>
            </w:r>
          </w:p>
        </w:tc>
        <w:tc>
          <w:tcPr>
            <w:tcW w:w="2495" w:type="dxa"/>
            <w:vAlign w:val="center"/>
          </w:tcPr>
          <w:p w:rsidR="008E66BA" w:rsidRPr="003E7979" w:rsidRDefault="008E66BA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 w:rsidRPr="003E7979">
              <w:rPr>
                <w:color w:val="231F20"/>
                <w:sz w:val="22"/>
                <w:szCs w:val="22"/>
              </w:rPr>
              <w:t>5184</w:t>
            </w:r>
          </w:p>
        </w:tc>
        <w:tc>
          <w:tcPr>
            <w:tcW w:w="2527" w:type="dxa"/>
            <w:vAlign w:val="center"/>
          </w:tcPr>
          <w:p w:rsidR="008E66BA" w:rsidRPr="003E7979" w:rsidRDefault="008E66BA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 w:rsidRPr="003E7979">
              <w:rPr>
                <w:color w:val="231F20"/>
                <w:sz w:val="22"/>
                <w:szCs w:val="22"/>
              </w:rPr>
              <w:t>2220×16000</w:t>
            </w:r>
          </w:p>
        </w:tc>
        <w:tc>
          <w:tcPr>
            <w:tcW w:w="2087" w:type="dxa"/>
            <w:vAlign w:val="center"/>
          </w:tcPr>
          <w:p w:rsidR="008E66BA" w:rsidRPr="003E7979" w:rsidRDefault="008E66BA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 w:rsidRPr="003E7979">
              <w:rPr>
                <w:color w:val="231F20"/>
                <w:sz w:val="22"/>
                <w:szCs w:val="22"/>
              </w:rPr>
              <w:t>8,1</w:t>
            </w:r>
          </w:p>
        </w:tc>
      </w:tr>
      <w:tr w:rsidR="008E66BA" w:rsidRPr="003E7979" w:rsidTr="003B526D">
        <w:tc>
          <w:tcPr>
            <w:tcW w:w="1697" w:type="dxa"/>
            <w:vAlign w:val="center"/>
          </w:tcPr>
          <w:p w:rsidR="008E66BA" w:rsidRPr="003E7979" w:rsidRDefault="0019086D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 w:rsidRPr="003E7979">
              <w:rPr>
                <w:color w:val="231F20"/>
                <w:sz w:val="22"/>
                <w:szCs w:val="22"/>
              </w:rPr>
              <w:t xml:space="preserve">ЛОС </w:t>
            </w:r>
            <w:r w:rsidR="008E66BA" w:rsidRPr="003E7979">
              <w:rPr>
                <w:color w:val="231F20"/>
                <w:sz w:val="22"/>
                <w:szCs w:val="22"/>
              </w:rPr>
              <w:t>-70×2200</w:t>
            </w:r>
          </w:p>
        </w:tc>
        <w:tc>
          <w:tcPr>
            <w:tcW w:w="2284" w:type="dxa"/>
            <w:vAlign w:val="center"/>
          </w:tcPr>
          <w:p w:rsidR="008E66BA" w:rsidRPr="003E7979" w:rsidRDefault="008E66BA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 w:rsidRPr="003E7979">
              <w:rPr>
                <w:color w:val="231F20"/>
                <w:sz w:val="22"/>
                <w:szCs w:val="22"/>
              </w:rPr>
              <w:t>49,4</w:t>
            </w:r>
          </w:p>
        </w:tc>
        <w:tc>
          <w:tcPr>
            <w:tcW w:w="2495" w:type="dxa"/>
            <w:vAlign w:val="center"/>
          </w:tcPr>
          <w:p w:rsidR="008E66BA" w:rsidRPr="003E7979" w:rsidRDefault="008E66BA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 w:rsidRPr="003E7979">
              <w:rPr>
                <w:color w:val="231F20"/>
                <w:sz w:val="22"/>
                <w:szCs w:val="22"/>
              </w:rPr>
              <w:t>6048</w:t>
            </w:r>
          </w:p>
        </w:tc>
        <w:tc>
          <w:tcPr>
            <w:tcW w:w="2527" w:type="dxa"/>
            <w:vAlign w:val="center"/>
          </w:tcPr>
          <w:p w:rsidR="008E66BA" w:rsidRPr="003E7979" w:rsidRDefault="008E66BA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 w:rsidRPr="003E7979">
              <w:rPr>
                <w:color w:val="231F20"/>
                <w:sz w:val="22"/>
                <w:szCs w:val="22"/>
              </w:rPr>
              <w:t>2440х14000</w:t>
            </w:r>
          </w:p>
        </w:tc>
        <w:tc>
          <w:tcPr>
            <w:tcW w:w="2087" w:type="dxa"/>
            <w:vAlign w:val="center"/>
          </w:tcPr>
          <w:p w:rsidR="008E66BA" w:rsidRPr="003E7979" w:rsidRDefault="008E66BA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 w:rsidRPr="003E7979">
              <w:rPr>
                <w:color w:val="231F20"/>
                <w:sz w:val="22"/>
                <w:szCs w:val="22"/>
              </w:rPr>
              <w:t>8,3</w:t>
            </w:r>
          </w:p>
        </w:tc>
      </w:tr>
      <w:tr w:rsidR="008E66BA" w:rsidRPr="003E7979" w:rsidTr="003B526D">
        <w:tc>
          <w:tcPr>
            <w:tcW w:w="1697" w:type="dxa"/>
            <w:vAlign w:val="center"/>
          </w:tcPr>
          <w:p w:rsidR="008E66BA" w:rsidRPr="003E7979" w:rsidRDefault="0019086D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 w:rsidRPr="003E7979">
              <w:rPr>
                <w:color w:val="231F20"/>
                <w:sz w:val="22"/>
                <w:szCs w:val="22"/>
              </w:rPr>
              <w:t xml:space="preserve">ЛОС </w:t>
            </w:r>
            <w:r w:rsidR="008E66BA" w:rsidRPr="003E7979">
              <w:rPr>
                <w:color w:val="231F20"/>
                <w:sz w:val="22"/>
                <w:szCs w:val="22"/>
              </w:rPr>
              <w:t>-80×2200</w:t>
            </w:r>
          </w:p>
        </w:tc>
        <w:tc>
          <w:tcPr>
            <w:tcW w:w="2284" w:type="dxa"/>
            <w:vAlign w:val="center"/>
          </w:tcPr>
          <w:p w:rsidR="008E66BA" w:rsidRPr="003E7979" w:rsidRDefault="008E66BA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 w:rsidRPr="003E7979">
              <w:rPr>
                <w:color w:val="231F20"/>
                <w:sz w:val="22"/>
                <w:szCs w:val="22"/>
              </w:rPr>
              <w:t>53,2</w:t>
            </w:r>
          </w:p>
        </w:tc>
        <w:tc>
          <w:tcPr>
            <w:tcW w:w="2495" w:type="dxa"/>
            <w:vAlign w:val="center"/>
          </w:tcPr>
          <w:p w:rsidR="008E66BA" w:rsidRPr="003E7979" w:rsidRDefault="008E66BA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 w:rsidRPr="003E7979">
              <w:rPr>
                <w:color w:val="231F20"/>
                <w:sz w:val="22"/>
                <w:szCs w:val="22"/>
              </w:rPr>
              <w:t>6912</w:t>
            </w:r>
          </w:p>
        </w:tc>
        <w:tc>
          <w:tcPr>
            <w:tcW w:w="2527" w:type="dxa"/>
            <w:vAlign w:val="center"/>
          </w:tcPr>
          <w:p w:rsidR="008E66BA" w:rsidRPr="003E7979" w:rsidRDefault="008E66BA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 w:rsidRPr="003E7979">
              <w:rPr>
                <w:color w:val="231F20"/>
                <w:sz w:val="22"/>
                <w:szCs w:val="22"/>
              </w:rPr>
              <w:t>2440х15000</w:t>
            </w:r>
          </w:p>
        </w:tc>
        <w:tc>
          <w:tcPr>
            <w:tcW w:w="2087" w:type="dxa"/>
            <w:vAlign w:val="center"/>
          </w:tcPr>
          <w:p w:rsidR="008E66BA" w:rsidRPr="003E7979" w:rsidRDefault="008E66BA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 w:rsidRPr="003E7979">
              <w:rPr>
                <w:color w:val="231F20"/>
                <w:sz w:val="22"/>
                <w:szCs w:val="22"/>
              </w:rPr>
              <w:t>8,9</w:t>
            </w:r>
          </w:p>
        </w:tc>
      </w:tr>
      <w:tr w:rsidR="008E66BA" w:rsidRPr="003E7979" w:rsidTr="003B526D">
        <w:tc>
          <w:tcPr>
            <w:tcW w:w="1697" w:type="dxa"/>
            <w:vAlign w:val="center"/>
          </w:tcPr>
          <w:p w:rsidR="008E66BA" w:rsidRPr="003E7979" w:rsidRDefault="0019086D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 w:rsidRPr="003E7979">
              <w:rPr>
                <w:color w:val="231F20"/>
                <w:sz w:val="22"/>
                <w:szCs w:val="22"/>
              </w:rPr>
              <w:t xml:space="preserve">ЛОС </w:t>
            </w:r>
            <w:r w:rsidR="008E66BA" w:rsidRPr="003E7979">
              <w:rPr>
                <w:color w:val="231F20"/>
                <w:sz w:val="22"/>
                <w:szCs w:val="22"/>
              </w:rPr>
              <w:t>-90×2200</w:t>
            </w:r>
          </w:p>
        </w:tc>
        <w:tc>
          <w:tcPr>
            <w:tcW w:w="2284" w:type="dxa"/>
            <w:vAlign w:val="center"/>
          </w:tcPr>
          <w:p w:rsidR="008E66BA" w:rsidRPr="003E7979" w:rsidRDefault="008E66BA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 w:rsidRPr="003E7979">
              <w:rPr>
                <w:color w:val="231F20"/>
                <w:sz w:val="22"/>
                <w:szCs w:val="22"/>
              </w:rPr>
              <w:t>60,8</w:t>
            </w:r>
          </w:p>
        </w:tc>
        <w:tc>
          <w:tcPr>
            <w:tcW w:w="2495" w:type="dxa"/>
            <w:vAlign w:val="center"/>
          </w:tcPr>
          <w:p w:rsidR="008E66BA" w:rsidRPr="003E7979" w:rsidRDefault="008E66BA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 w:rsidRPr="003E7979">
              <w:rPr>
                <w:color w:val="231F20"/>
                <w:sz w:val="22"/>
                <w:szCs w:val="22"/>
              </w:rPr>
              <w:t>7776</w:t>
            </w:r>
          </w:p>
        </w:tc>
        <w:tc>
          <w:tcPr>
            <w:tcW w:w="2527" w:type="dxa"/>
            <w:vAlign w:val="center"/>
          </w:tcPr>
          <w:p w:rsidR="008E66BA" w:rsidRPr="003E7979" w:rsidRDefault="008E66BA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 w:rsidRPr="003E7979">
              <w:rPr>
                <w:color w:val="231F20"/>
                <w:sz w:val="22"/>
                <w:szCs w:val="22"/>
              </w:rPr>
              <w:t>2440х17000</w:t>
            </w:r>
          </w:p>
        </w:tc>
        <w:tc>
          <w:tcPr>
            <w:tcW w:w="2087" w:type="dxa"/>
            <w:vAlign w:val="center"/>
          </w:tcPr>
          <w:p w:rsidR="008E66BA" w:rsidRPr="003E7979" w:rsidRDefault="008E66BA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 w:rsidRPr="003E7979">
              <w:rPr>
                <w:color w:val="231F20"/>
                <w:sz w:val="22"/>
                <w:szCs w:val="22"/>
              </w:rPr>
              <w:t>9,9</w:t>
            </w:r>
          </w:p>
        </w:tc>
      </w:tr>
      <w:tr w:rsidR="008E66BA" w:rsidRPr="003E7979" w:rsidTr="003B526D">
        <w:tc>
          <w:tcPr>
            <w:tcW w:w="1697" w:type="dxa"/>
            <w:vAlign w:val="center"/>
          </w:tcPr>
          <w:p w:rsidR="008E66BA" w:rsidRPr="003E7979" w:rsidRDefault="0019086D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 w:rsidRPr="003E7979">
              <w:rPr>
                <w:color w:val="231F20"/>
                <w:sz w:val="22"/>
                <w:szCs w:val="22"/>
              </w:rPr>
              <w:t xml:space="preserve">ЛОС </w:t>
            </w:r>
            <w:r w:rsidR="008E66BA" w:rsidRPr="003E7979">
              <w:rPr>
                <w:color w:val="231F20"/>
                <w:sz w:val="22"/>
                <w:szCs w:val="22"/>
              </w:rPr>
              <w:t>-100×2400</w:t>
            </w:r>
          </w:p>
        </w:tc>
        <w:tc>
          <w:tcPr>
            <w:tcW w:w="2284" w:type="dxa"/>
            <w:vAlign w:val="center"/>
          </w:tcPr>
          <w:p w:rsidR="008E66BA" w:rsidRPr="003E7979" w:rsidRDefault="008E66BA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 w:rsidRPr="003E7979">
              <w:rPr>
                <w:color w:val="231F20"/>
                <w:sz w:val="22"/>
                <w:szCs w:val="22"/>
              </w:rPr>
              <w:t>72,3</w:t>
            </w:r>
          </w:p>
        </w:tc>
        <w:tc>
          <w:tcPr>
            <w:tcW w:w="2495" w:type="dxa"/>
            <w:vAlign w:val="center"/>
          </w:tcPr>
          <w:p w:rsidR="008E66BA" w:rsidRPr="003E7979" w:rsidRDefault="008E66BA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 w:rsidRPr="003E7979">
              <w:rPr>
                <w:color w:val="231F20"/>
                <w:sz w:val="22"/>
                <w:szCs w:val="22"/>
              </w:rPr>
              <w:t>8640</w:t>
            </w:r>
          </w:p>
        </w:tc>
        <w:tc>
          <w:tcPr>
            <w:tcW w:w="2527" w:type="dxa"/>
            <w:vAlign w:val="center"/>
          </w:tcPr>
          <w:p w:rsidR="008E66BA" w:rsidRPr="003E7979" w:rsidRDefault="008E66BA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 w:rsidRPr="003E7979">
              <w:rPr>
                <w:color w:val="231F20"/>
                <w:sz w:val="22"/>
                <w:szCs w:val="22"/>
              </w:rPr>
              <w:t>2660х17000</w:t>
            </w:r>
          </w:p>
        </w:tc>
        <w:tc>
          <w:tcPr>
            <w:tcW w:w="2087" w:type="dxa"/>
            <w:vAlign w:val="center"/>
          </w:tcPr>
          <w:p w:rsidR="008E66BA" w:rsidRPr="003E7979" w:rsidRDefault="008E66BA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 w:rsidRPr="003E7979">
              <w:rPr>
                <w:color w:val="231F20"/>
                <w:sz w:val="22"/>
                <w:szCs w:val="22"/>
              </w:rPr>
              <w:t>11,5</w:t>
            </w:r>
          </w:p>
        </w:tc>
      </w:tr>
    </w:tbl>
    <w:p w:rsidR="00985489" w:rsidRPr="003E7979" w:rsidRDefault="00985489" w:rsidP="00985489">
      <w:pPr>
        <w:rPr>
          <w:rFonts w:ascii="Times New Roman" w:hAnsi="Times New Roman" w:cs="Times New Roman"/>
        </w:rPr>
      </w:pPr>
    </w:p>
    <w:p w:rsidR="00985489" w:rsidRPr="003E7979" w:rsidRDefault="006B7727" w:rsidP="006B7727">
      <w:pPr>
        <w:tabs>
          <w:tab w:val="left" w:pos="3443"/>
        </w:tabs>
        <w:jc w:val="center"/>
        <w:rPr>
          <w:rFonts w:ascii="Times New Roman" w:hAnsi="Times New Roman" w:cs="Times New Roman"/>
        </w:rPr>
      </w:pPr>
      <w:r w:rsidRPr="003E7979">
        <w:rPr>
          <w:rFonts w:ascii="Times New Roman" w:hAnsi="Times New Roman" w:cs="Times New Roman"/>
          <w:b/>
          <w:bCs/>
          <w:color w:val="231F20"/>
        </w:rPr>
        <w:t xml:space="preserve">Технические </w:t>
      </w:r>
      <w:r w:rsidRPr="003E7979">
        <w:rPr>
          <w:rFonts w:ascii="Times New Roman" w:hAnsi="Times New Roman" w:cs="Times New Roman"/>
          <w:b/>
          <w:bCs/>
          <w:color w:val="231F20"/>
          <w:spacing w:val="2"/>
        </w:rPr>
        <w:t>характеристики</w:t>
      </w:r>
    </w:p>
    <w:p w:rsidR="008E66BA" w:rsidRPr="003E7979" w:rsidRDefault="008E66BA" w:rsidP="008E66BA">
      <w:pPr>
        <w:tabs>
          <w:tab w:val="left" w:pos="3443"/>
        </w:tabs>
        <w:rPr>
          <w:rFonts w:ascii="Times New Roman" w:hAnsi="Times New Roman" w:cs="Times New Roman"/>
          <w:b/>
          <w:bCs/>
          <w:color w:val="231F20"/>
        </w:rPr>
      </w:pPr>
    </w:p>
    <w:p w:rsidR="00985489" w:rsidRPr="003E7979" w:rsidRDefault="008E66BA" w:rsidP="008E66BA">
      <w:pPr>
        <w:tabs>
          <w:tab w:val="left" w:pos="3443"/>
        </w:tabs>
        <w:jc w:val="center"/>
        <w:rPr>
          <w:rFonts w:ascii="Times New Roman" w:hAnsi="Times New Roman" w:cs="Times New Roman"/>
          <w:color w:val="231F20"/>
        </w:rPr>
      </w:pPr>
      <w:r w:rsidRPr="003E7979">
        <w:rPr>
          <w:rFonts w:ascii="Times New Roman" w:hAnsi="Times New Roman" w:cs="Times New Roman"/>
          <w:b/>
          <w:bCs/>
          <w:color w:val="231F20"/>
        </w:rPr>
        <w:t xml:space="preserve">Внимание: </w:t>
      </w:r>
      <w:r w:rsidRPr="003E7979">
        <w:rPr>
          <w:rFonts w:ascii="Times New Roman" w:hAnsi="Times New Roman" w:cs="Times New Roman"/>
          <w:color w:val="231F20"/>
        </w:rPr>
        <w:t xml:space="preserve">В </w:t>
      </w:r>
      <w:r w:rsidRPr="003E7979">
        <w:rPr>
          <w:rFonts w:ascii="Times New Roman" w:hAnsi="Times New Roman" w:cs="Times New Roman"/>
          <w:color w:val="231F20"/>
          <w:spacing w:val="2"/>
        </w:rPr>
        <w:t xml:space="preserve">таблице </w:t>
      </w:r>
      <w:r w:rsidRPr="003E7979">
        <w:rPr>
          <w:rFonts w:ascii="Times New Roman" w:hAnsi="Times New Roman" w:cs="Times New Roman"/>
          <w:color w:val="231F20"/>
          <w:spacing w:val="3"/>
        </w:rPr>
        <w:t xml:space="preserve">представлены </w:t>
      </w:r>
      <w:r w:rsidRPr="003E7979">
        <w:rPr>
          <w:rFonts w:ascii="Times New Roman" w:hAnsi="Times New Roman" w:cs="Times New Roman"/>
          <w:color w:val="231F20"/>
          <w:spacing w:val="2"/>
        </w:rPr>
        <w:t xml:space="preserve">типовые резервуары, </w:t>
      </w:r>
      <w:r w:rsidRPr="003E7979">
        <w:rPr>
          <w:rFonts w:ascii="Times New Roman" w:hAnsi="Times New Roman" w:cs="Times New Roman"/>
          <w:color w:val="231F20"/>
        </w:rPr>
        <w:t xml:space="preserve">по </w:t>
      </w:r>
      <w:r w:rsidRPr="003E7979">
        <w:rPr>
          <w:rFonts w:ascii="Times New Roman" w:hAnsi="Times New Roman" w:cs="Times New Roman"/>
          <w:color w:val="231F20"/>
          <w:spacing w:val="2"/>
        </w:rPr>
        <w:t>желанию</w:t>
      </w:r>
      <w:r w:rsidR="00E0751B" w:rsidRPr="003E7979">
        <w:rPr>
          <w:rFonts w:ascii="Times New Roman" w:hAnsi="Times New Roman" w:cs="Times New Roman"/>
          <w:color w:val="231F20"/>
          <w:spacing w:val="2"/>
        </w:rPr>
        <w:t xml:space="preserve"> </w:t>
      </w:r>
      <w:r w:rsidRPr="003E7979">
        <w:rPr>
          <w:rFonts w:ascii="Times New Roman" w:hAnsi="Times New Roman" w:cs="Times New Roman"/>
          <w:color w:val="231F20"/>
          <w:spacing w:val="2"/>
        </w:rPr>
        <w:t>Заказ</w:t>
      </w:r>
      <w:r w:rsidRPr="003E7979">
        <w:rPr>
          <w:rFonts w:ascii="Times New Roman" w:hAnsi="Times New Roman" w:cs="Times New Roman"/>
          <w:color w:val="231F20"/>
        </w:rPr>
        <w:t>чика может</w:t>
      </w:r>
      <w:r w:rsidR="00E0751B" w:rsidRPr="003E7979">
        <w:rPr>
          <w:rFonts w:ascii="Times New Roman" w:hAnsi="Times New Roman" w:cs="Times New Roman"/>
          <w:color w:val="231F20"/>
        </w:rPr>
        <w:t xml:space="preserve"> </w:t>
      </w:r>
      <w:r w:rsidRPr="003E7979">
        <w:rPr>
          <w:rFonts w:ascii="Times New Roman" w:hAnsi="Times New Roman" w:cs="Times New Roman"/>
          <w:color w:val="231F20"/>
          <w:spacing w:val="3"/>
        </w:rPr>
        <w:t>быть</w:t>
      </w:r>
      <w:r w:rsidR="00E0751B" w:rsidRPr="003E7979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3E7979">
        <w:rPr>
          <w:rFonts w:ascii="Times New Roman" w:hAnsi="Times New Roman" w:cs="Times New Roman"/>
          <w:color w:val="231F20"/>
          <w:spacing w:val="3"/>
        </w:rPr>
        <w:t xml:space="preserve">разработан индивидуальный </w:t>
      </w:r>
      <w:r w:rsidRPr="003E7979">
        <w:rPr>
          <w:rFonts w:ascii="Times New Roman" w:hAnsi="Times New Roman" w:cs="Times New Roman"/>
          <w:color w:val="231F20"/>
        </w:rPr>
        <w:t>проект. Р</w:t>
      </w:r>
      <w:r w:rsidRPr="003E7979">
        <w:rPr>
          <w:rFonts w:ascii="Times New Roman" w:hAnsi="Times New Roman" w:cs="Times New Roman"/>
          <w:color w:val="231F20"/>
          <w:spacing w:val="2"/>
        </w:rPr>
        <w:t xml:space="preserve">азмеры </w:t>
      </w:r>
      <w:r w:rsidRPr="003E7979">
        <w:rPr>
          <w:rFonts w:ascii="Times New Roman" w:hAnsi="Times New Roman" w:cs="Times New Roman"/>
          <w:color w:val="231F20"/>
          <w:spacing w:val="3"/>
        </w:rPr>
        <w:t>гото</w:t>
      </w:r>
      <w:r w:rsidRPr="003E7979">
        <w:rPr>
          <w:rFonts w:ascii="Times New Roman" w:hAnsi="Times New Roman" w:cs="Times New Roman"/>
          <w:color w:val="231F20"/>
        </w:rPr>
        <w:t>вого изделия могут отличаться от представленных в таблице</w:t>
      </w:r>
    </w:p>
    <w:p w:rsidR="00985489" w:rsidRPr="003E7979" w:rsidRDefault="00985489" w:rsidP="00985489">
      <w:pPr>
        <w:rPr>
          <w:rFonts w:ascii="Times New Roman" w:hAnsi="Times New Roman" w:cs="Times New Roman"/>
        </w:rPr>
      </w:pPr>
    </w:p>
    <w:p w:rsidR="00222D76" w:rsidRPr="003E7979" w:rsidRDefault="00222D76" w:rsidP="008E66BA">
      <w:pPr>
        <w:pStyle w:val="ab"/>
        <w:tabs>
          <w:tab w:val="left" w:pos="2491"/>
        </w:tabs>
        <w:kinsoku w:val="0"/>
        <w:overflowPunct w:val="0"/>
        <w:spacing w:line="176" w:lineRule="exact"/>
        <w:ind w:right="5758"/>
        <w:rPr>
          <w:rFonts w:ascii="Times New Roman" w:hAnsi="Times New Roman" w:cs="Times New Roman"/>
          <w:sz w:val="22"/>
          <w:szCs w:val="22"/>
        </w:rPr>
      </w:pPr>
    </w:p>
    <w:sectPr w:rsidR="00222D76" w:rsidRPr="003E7979" w:rsidSect="00250B05">
      <w:pgSz w:w="11906" w:h="16838"/>
      <w:pgMar w:top="426" w:right="282" w:bottom="284" w:left="0" w:header="708" w:footer="708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FB6" w:rsidRDefault="003B1FB6" w:rsidP="00040654">
      <w:pPr>
        <w:spacing w:after="0" w:line="240" w:lineRule="auto"/>
      </w:pPr>
      <w:r>
        <w:separator/>
      </w:r>
    </w:p>
  </w:endnote>
  <w:endnote w:type="continuationSeparator" w:id="0">
    <w:p w:rsidR="003B1FB6" w:rsidRDefault="003B1FB6" w:rsidP="00040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DINPro-Regular">
    <w:altName w:val="Corbe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FB6" w:rsidRDefault="003B1FB6" w:rsidP="00040654">
      <w:pPr>
        <w:spacing w:after="0" w:line="240" w:lineRule="auto"/>
      </w:pPr>
      <w:r>
        <w:separator/>
      </w:r>
    </w:p>
  </w:footnote>
  <w:footnote w:type="continuationSeparator" w:id="0">
    <w:p w:rsidR="003B1FB6" w:rsidRDefault="003B1FB6" w:rsidP="00040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654" w:rsidRDefault="003B1FB6">
    <w:pPr>
      <w:pStyle w:val="a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4814" o:spid="_x0000_s2050" type="#_x0000_t75" style="position:absolute;margin-left:0;margin-top:0;width:999.9pt;height:999.9pt;z-index:-251657216;mso-position-horizontal:center;mso-position-horizontal-relative:margin;mso-position-vertical:center;mso-position-vertical-relative:margin" o:allowincell="f">
          <v:imagedata r:id="rId1" o:title="New Proj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654" w:rsidRDefault="003B1FB6">
    <w:pPr>
      <w:pStyle w:val="a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4813" o:spid="_x0000_s2049" type="#_x0000_t75" style="position:absolute;margin-left:0;margin-top:0;width:999.9pt;height:999.9pt;z-index:-251658240;mso-position-horizontal:center;mso-position-horizontal-relative:margin;mso-position-vertical:center;mso-position-vertical-relative:margin" o:allowincell="f">
          <v:imagedata r:id="rId1" o:title="New Projec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E5D43"/>
    <w:multiLevelType w:val="hybridMultilevel"/>
    <w:tmpl w:val="C05E4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42D0B"/>
    <w:multiLevelType w:val="hybridMultilevel"/>
    <w:tmpl w:val="ADDC8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085839"/>
    <w:multiLevelType w:val="hybridMultilevel"/>
    <w:tmpl w:val="59B63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8DF"/>
    <w:rsid w:val="00040654"/>
    <w:rsid w:val="00074CAB"/>
    <w:rsid w:val="000804CC"/>
    <w:rsid w:val="000B7043"/>
    <w:rsid w:val="000D149B"/>
    <w:rsid w:val="0011443C"/>
    <w:rsid w:val="001409DC"/>
    <w:rsid w:val="0019086D"/>
    <w:rsid w:val="001E65E5"/>
    <w:rsid w:val="00222D76"/>
    <w:rsid w:val="00234381"/>
    <w:rsid w:val="00250B05"/>
    <w:rsid w:val="002B7261"/>
    <w:rsid w:val="002F5895"/>
    <w:rsid w:val="00321B20"/>
    <w:rsid w:val="003476F6"/>
    <w:rsid w:val="003B1FB6"/>
    <w:rsid w:val="003D1E75"/>
    <w:rsid w:val="003E7979"/>
    <w:rsid w:val="00457B53"/>
    <w:rsid w:val="004723B0"/>
    <w:rsid w:val="004E7A8A"/>
    <w:rsid w:val="00520411"/>
    <w:rsid w:val="00531C15"/>
    <w:rsid w:val="00552D07"/>
    <w:rsid w:val="0055656E"/>
    <w:rsid w:val="005C3A0B"/>
    <w:rsid w:val="005E14E3"/>
    <w:rsid w:val="006259A4"/>
    <w:rsid w:val="006B3A8C"/>
    <w:rsid w:val="006B4D34"/>
    <w:rsid w:val="006B7727"/>
    <w:rsid w:val="00745A5B"/>
    <w:rsid w:val="0077220C"/>
    <w:rsid w:val="00790E59"/>
    <w:rsid w:val="007A1100"/>
    <w:rsid w:val="007D598E"/>
    <w:rsid w:val="008438DF"/>
    <w:rsid w:val="008639B5"/>
    <w:rsid w:val="008E66BA"/>
    <w:rsid w:val="00903B41"/>
    <w:rsid w:val="009122BD"/>
    <w:rsid w:val="00985489"/>
    <w:rsid w:val="009C7E16"/>
    <w:rsid w:val="009D493A"/>
    <w:rsid w:val="00A10A24"/>
    <w:rsid w:val="00BA5E44"/>
    <w:rsid w:val="00C16C25"/>
    <w:rsid w:val="00C35ADF"/>
    <w:rsid w:val="00C86F82"/>
    <w:rsid w:val="00D41925"/>
    <w:rsid w:val="00E0751B"/>
    <w:rsid w:val="00E70896"/>
    <w:rsid w:val="00E90C17"/>
    <w:rsid w:val="00EA7859"/>
    <w:rsid w:val="00F219DB"/>
    <w:rsid w:val="00F42F87"/>
    <w:rsid w:val="00F5660E"/>
    <w:rsid w:val="00F66765"/>
    <w:rsid w:val="00F73C8E"/>
    <w:rsid w:val="00FE2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8DF"/>
    <w:rPr>
      <w:rFonts w:ascii="Tahoma" w:hAnsi="Tahoma" w:cs="Tahoma"/>
      <w:sz w:val="16"/>
      <w:szCs w:val="16"/>
    </w:rPr>
  </w:style>
  <w:style w:type="character" w:styleId="a5">
    <w:name w:val="Hyperlink"/>
    <w:rsid w:val="00EA7859"/>
    <w:rPr>
      <w:color w:val="0000FF"/>
      <w:u w:val="single"/>
    </w:rPr>
  </w:style>
  <w:style w:type="character" w:customStyle="1" w:styleId="apple-converted-space">
    <w:name w:val="apple-converted-space"/>
    <w:rsid w:val="00EA7859"/>
  </w:style>
  <w:style w:type="character" w:styleId="a6">
    <w:name w:val="Strong"/>
    <w:uiPriority w:val="22"/>
    <w:qFormat/>
    <w:rsid w:val="00EA7859"/>
    <w:rPr>
      <w:b/>
      <w:bCs/>
    </w:rPr>
  </w:style>
  <w:style w:type="paragraph" w:styleId="a7">
    <w:name w:val="Document Map"/>
    <w:basedOn w:val="a"/>
    <w:link w:val="a8"/>
    <w:uiPriority w:val="99"/>
    <w:semiHidden/>
    <w:unhideWhenUsed/>
    <w:rsid w:val="00EA7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EA7859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9D493A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styleId="a9">
    <w:name w:val="Table Grid"/>
    <w:basedOn w:val="a1"/>
    <w:uiPriority w:val="59"/>
    <w:rsid w:val="009D49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шрифт абзаца1"/>
    <w:rsid w:val="00790E59"/>
  </w:style>
  <w:style w:type="character" w:customStyle="1" w:styleId="aicontactsafelabel">
    <w:name w:val="aicontactsafe_label"/>
    <w:basedOn w:val="a0"/>
    <w:rsid w:val="00531C15"/>
  </w:style>
  <w:style w:type="paragraph" w:styleId="aa">
    <w:name w:val="List Paragraph"/>
    <w:basedOn w:val="a"/>
    <w:uiPriority w:val="34"/>
    <w:qFormat/>
    <w:rsid w:val="004723B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B77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uiPriority w:val="1"/>
    <w:qFormat/>
    <w:rsid w:val="006B7727"/>
    <w:pPr>
      <w:widowControl w:val="0"/>
      <w:autoSpaceDE w:val="0"/>
      <w:autoSpaceDN w:val="0"/>
      <w:adjustRightInd w:val="0"/>
      <w:spacing w:after="0" w:line="240" w:lineRule="auto"/>
      <w:ind w:left="107"/>
    </w:pPr>
    <w:rPr>
      <w:rFonts w:ascii="DINPro-Regular" w:eastAsia="Times New Roman" w:hAnsi="DINPro-Regular" w:cs="DINPro-Regular"/>
      <w:sz w:val="16"/>
      <w:szCs w:val="16"/>
    </w:rPr>
  </w:style>
  <w:style w:type="character" w:customStyle="1" w:styleId="ac">
    <w:name w:val="Основной текст Знак"/>
    <w:basedOn w:val="a0"/>
    <w:link w:val="ab"/>
    <w:uiPriority w:val="1"/>
    <w:rsid w:val="006B7727"/>
    <w:rPr>
      <w:rFonts w:ascii="DINPro-Regular" w:eastAsia="Times New Roman" w:hAnsi="DINPro-Regular" w:cs="DINPro-Regular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040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40654"/>
  </w:style>
  <w:style w:type="paragraph" w:styleId="af">
    <w:name w:val="footer"/>
    <w:basedOn w:val="a"/>
    <w:link w:val="af0"/>
    <w:uiPriority w:val="99"/>
    <w:semiHidden/>
    <w:unhideWhenUsed/>
    <w:rsid w:val="00040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040654"/>
  </w:style>
  <w:style w:type="paragraph" w:styleId="af1">
    <w:name w:val="No Spacing"/>
    <w:qFormat/>
    <w:rsid w:val="0077220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8DF"/>
    <w:rPr>
      <w:rFonts w:ascii="Tahoma" w:hAnsi="Tahoma" w:cs="Tahoma"/>
      <w:sz w:val="16"/>
      <w:szCs w:val="16"/>
    </w:rPr>
  </w:style>
  <w:style w:type="character" w:styleId="a5">
    <w:name w:val="Hyperlink"/>
    <w:rsid w:val="00EA7859"/>
    <w:rPr>
      <w:color w:val="0000FF"/>
      <w:u w:val="single"/>
    </w:rPr>
  </w:style>
  <w:style w:type="character" w:customStyle="1" w:styleId="apple-converted-space">
    <w:name w:val="apple-converted-space"/>
    <w:rsid w:val="00EA7859"/>
  </w:style>
  <w:style w:type="character" w:styleId="a6">
    <w:name w:val="Strong"/>
    <w:uiPriority w:val="22"/>
    <w:qFormat/>
    <w:rsid w:val="00EA7859"/>
    <w:rPr>
      <w:b/>
      <w:bCs/>
    </w:rPr>
  </w:style>
  <w:style w:type="paragraph" w:styleId="a7">
    <w:name w:val="Document Map"/>
    <w:basedOn w:val="a"/>
    <w:link w:val="a8"/>
    <w:uiPriority w:val="99"/>
    <w:semiHidden/>
    <w:unhideWhenUsed/>
    <w:rsid w:val="00EA7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EA7859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9D493A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styleId="a9">
    <w:name w:val="Table Grid"/>
    <w:basedOn w:val="a1"/>
    <w:uiPriority w:val="59"/>
    <w:rsid w:val="009D49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шрифт абзаца1"/>
    <w:rsid w:val="00790E59"/>
  </w:style>
  <w:style w:type="character" w:customStyle="1" w:styleId="aicontactsafelabel">
    <w:name w:val="aicontactsafe_label"/>
    <w:basedOn w:val="a0"/>
    <w:rsid w:val="00531C15"/>
  </w:style>
  <w:style w:type="paragraph" w:styleId="aa">
    <w:name w:val="List Paragraph"/>
    <w:basedOn w:val="a"/>
    <w:uiPriority w:val="34"/>
    <w:qFormat/>
    <w:rsid w:val="004723B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B77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uiPriority w:val="1"/>
    <w:qFormat/>
    <w:rsid w:val="006B7727"/>
    <w:pPr>
      <w:widowControl w:val="0"/>
      <w:autoSpaceDE w:val="0"/>
      <w:autoSpaceDN w:val="0"/>
      <w:adjustRightInd w:val="0"/>
      <w:spacing w:after="0" w:line="240" w:lineRule="auto"/>
      <w:ind w:left="107"/>
    </w:pPr>
    <w:rPr>
      <w:rFonts w:ascii="DINPro-Regular" w:eastAsia="Times New Roman" w:hAnsi="DINPro-Regular" w:cs="DINPro-Regular"/>
      <w:sz w:val="16"/>
      <w:szCs w:val="16"/>
    </w:rPr>
  </w:style>
  <w:style w:type="character" w:customStyle="1" w:styleId="ac">
    <w:name w:val="Основной текст Знак"/>
    <w:basedOn w:val="a0"/>
    <w:link w:val="ab"/>
    <w:uiPriority w:val="1"/>
    <w:rsid w:val="006B7727"/>
    <w:rPr>
      <w:rFonts w:ascii="DINPro-Regular" w:eastAsia="Times New Roman" w:hAnsi="DINPro-Regular" w:cs="DINPro-Regular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040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40654"/>
  </w:style>
  <w:style w:type="paragraph" w:styleId="af">
    <w:name w:val="footer"/>
    <w:basedOn w:val="a"/>
    <w:link w:val="af0"/>
    <w:uiPriority w:val="99"/>
    <w:semiHidden/>
    <w:unhideWhenUsed/>
    <w:rsid w:val="00040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040654"/>
  </w:style>
  <w:style w:type="paragraph" w:styleId="af1">
    <w:name w:val="No Spacing"/>
    <w:qFormat/>
    <w:rsid w:val="0077220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B6FEC-A55D-4AF1-993E-ED059DF0E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</cp:lastModifiedBy>
  <cp:revision>2</cp:revision>
  <cp:lastPrinted>2017-02-02T08:05:00Z</cp:lastPrinted>
  <dcterms:created xsi:type="dcterms:W3CDTF">2021-04-22T09:07:00Z</dcterms:created>
  <dcterms:modified xsi:type="dcterms:W3CDTF">2021-04-22T09:07:00Z</dcterms:modified>
</cp:coreProperties>
</file>